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BCB" w:rsidRPr="00CD28CE" w:rsidRDefault="00487BCB" w:rsidP="00487BCB">
      <w:pPr>
        <w:pStyle w:val="Titolo1"/>
        <w:rPr>
          <w:rFonts w:ascii="Calibri" w:hAnsi="Calibri"/>
          <w:color w:val="000000" w:themeColor="text1"/>
          <w:sz w:val="20"/>
        </w:rPr>
      </w:pPr>
      <w:r w:rsidRPr="00582AFE">
        <w:rPr>
          <w:rFonts w:ascii="Calibri" w:hAnsi="Calibri"/>
          <w:color w:val="000000" w:themeColor="text1"/>
          <w:sz w:val="20"/>
        </w:rPr>
        <w:t xml:space="preserve">ALLEGATO </w:t>
      </w:r>
      <w:r>
        <w:rPr>
          <w:rFonts w:ascii="Calibri" w:hAnsi="Calibri"/>
          <w:color w:val="000000" w:themeColor="text1"/>
          <w:sz w:val="20"/>
        </w:rPr>
        <w:t>D</w:t>
      </w:r>
      <w:r w:rsidRPr="00582AFE">
        <w:rPr>
          <w:rFonts w:ascii="Calibri" w:hAnsi="Calibri"/>
          <w:color w:val="000000" w:themeColor="text1"/>
          <w:sz w:val="20"/>
        </w:rPr>
        <w:t xml:space="preserve"> – MODULO DI AUTOCERTIFICAZIONE </w:t>
      </w:r>
      <w:r>
        <w:rPr>
          <w:rFonts w:ascii="Calibri" w:hAnsi="Calibri"/>
          <w:color w:val="000000" w:themeColor="text1"/>
          <w:sz w:val="20"/>
        </w:rPr>
        <w:t xml:space="preserve">PER REGIME </w:t>
      </w:r>
      <w:r w:rsidRPr="00582AFE">
        <w:rPr>
          <w:rFonts w:ascii="Calibri" w:hAnsi="Calibri"/>
          <w:color w:val="000000" w:themeColor="text1"/>
          <w:sz w:val="20"/>
        </w:rPr>
        <w:t>DE MINIMIS</w:t>
      </w:r>
      <w:r w:rsidRPr="00CD28CE">
        <w:rPr>
          <w:rFonts w:ascii="Calibri" w:hAnsi="Calibri"/>
          <w:color w:val="000000" w:themeColor="text1"/>
          <w:sz w:val="20"/>
        </w:rPr>
        <w:t xml:space="preserve"> </w:t>
      </w:r>
    </w:p>
    <w:p w:rsidR="00487BCB" w:rsidRPr="00CD28CE" w:rsidRDefault="00487BCB" w:rsidP="00487BCB">
      <w:pPr>
        <w:autoSpaceDE w:val="0"/>
        <w:autoSpaceDN w:val="0"/>
        <w:adjustRightInd w:val="0"/>
        <w:jc w:val="both"/>
        <w:rPr>
          <w:rFonts w:ascii="Calibri" w:eastAsia="Calibri" w:hAnsi="Calibri"/>
          <w:b/>
          <w:bCs/>
          <w:color w:val="000000" w:themeColor="text1"/>
          <w:sz w:val="20"/>
          <w:szCs w:val="20"/>
        </w:rPr>
      </w:pPr>
    </w:p>
    <w:p w:rsidR="00487BCB" w:rsidRPr="00CD28CE" w:rsidRDefault="00487BCB" w:rsidP="00487BCB">
      <w:pPr>
        <w:autoSpaceDE w:val="0"/>
        <w:autoSpaceDN w:val="0"/>
        <w:adjustRightInd w:val="0"/>
        <w:ind w:left="5670"/>
        <w:jc w:val="both"/>
        <w:rPr>
          <w:rFonts w:ascii="Calibri" w:eastAsia="Calibri" w:hAnsi="Calibri"/>
          <w:color w:val="000000" w:themeColor="text1"/>
          <w:sz w:val="20"/>
          <w:szCs w:val="20"/>
        </w:rPr>
      </w:pPr>
      <w:r w:rsidRPr="00CD28CE">
        <w:rPr>
          <w:rFonts w:ascii="Calibri" w:eastAsia="Calibri" w:hAnsi="Calibri"/>
          <w:color w:val="000000" w:themeColor="text1"/>
          <w:sz w:val="20"/>
          <w:szCs w:val="20"/>
        </w:rPr>
        <w:t xml:space="preserve">Alla Regione Lombardia </w:t>
      </w:r>
    </w:p>
    <w:p w:rsidR="00487BCB" w:rsidRPr="00CD28CE" w:rsidRDefault="00487BCB" w:rsidP="00487BCB">
      <w:pPr>
        <w:autoSpaceDE w:val="0"/>
        <w:autoSpaceDN w:val="0"/>
        <w:adjustRightInd w:val="0"/>
        <w:ind w:left="5670"/>
        <w:jc w:val="both"/>
        <w:rPr>
          <w:rFonts w:ascii="Calibri" w:eastAsia="Calibri" w:hAnsi="Calibri"/>
          <w:color w:val="000000" w:themeColor="text1"/>
          <w:sz w:val="20"/>
          <w:szCs w:val="20"/>
        </w:rPr>
      </w:pPr>
      <w:r w:rsidRPr="00CD28CE">
        <w:rPr>
          <w:rFonts w:ascii="Calibri" w:eastAsia="Calibri" w:hAnsi="Calibri"/>
          <w:color w:val="000000" w:themeColor="text1"/>
          <w:sz w:val="20"/>
          <w:szCs w:val="20"/>
        </w:rPr>
        <w:t xml:space="preserve">………………………. </w:t>
      </w:r>
    </w:p>
    <w:p w:rsidR="00487BCB" w:rsidRPr="00CD28CE" w:rsidRDefault="00487BCB" w:rsidP="00487BCB">
      <w:pPr>
        <w:autoSpaceDE w:val="0"/>
        <w:autoSpaceDN w:val="0"/>
        <w:adjustRightInd w:val="0"/>
        <w:ind w:left="5670"/>
        <w:jc w:val="both"/>
        <w:rPr>
          <w:rFonts w:ascii="Calibri" w:eastAsia="Calibri" w:hAnsi="Calibri"/>
          <w:color w:val="000000" w:themeColor="text1"/>
          <w:sz w:val="20"/>
          <w:szCs w:val="20"/>
        </w:rPr>
      </w:pPr>
      <w:r w:rsidRPr="00CD28CE">
        <w:rPr>
          <w:rFonts w:ascii="Calibri" w:eastAsia="Calibri" w:hAnsi="Calibri"/>
          <w:color w:val="000000" w:themeColor="text1"/>
          <w:sz w:val="20"/>
          <w:szCs w:val="20"/>
        </w:rPr>
        <w:t xml:space="preserve">………………………. </w:t>
      </w:r>
    </w:p>
    <w:p w:rsidR="00487BCB" w:rsidRPr="00CD28CE" w:rsidRDefault="00487BCB" w:rsidP="00487BCB">
      <w:pPr>
        <w:autoSpaceDE w:val="0"/>
        <w:autoSpaceDN w:val="0"/>
        <w:adjustRightInd w:val="0"/>
        <w:jc w:val="both"/>
        <w:rPr>
          <w:rFonts w:ascii="Calibri" w:eastAsia="Calibri" w:hAnsi="Calibri"/>
          <w:color w:val="000000" w:themeColor="text1"/>
          <w:sz w:val="20"/>
          <w:szCs w:val="20"/>
        </w:rPr>
      </w:pPr>
    </w:p>
    <w:p w:rsidR="00487BCB" w:rsidRPr="00CD28CE" w:rsidRDefault="00487BCB" w:rsidP="00487BCB">
      <w:pPr>
        <w:tabs>
          <w:tab w:val="left" w:pos="993"/>
          <w:tab w:val="left" w:pos="9638"/>
        </w:tabs>
        <w:autoSpaceDE w:val="0"/>
        <w:autoSpaceDN w:val="0"/>
        <w:adjustRightInd w:val="0"/>
        <w:ind w:left="990" w:hanging="990"/>
        <w:jc w:val="both"/>
        <w:rPr>
          <w:rFonts w:ascii="Calibri" w:eastAsia="Calibri" w:hAnsi="Calibri"/>
          <w:b/>
          <w:color w:val="000000" w:themeColor="text1"/>
          <w:sz w:val="20"/>
          <w:szCs w:val="20"/>
        </w:rPr>
      </w:pPr>
    </w:p>
    <w:p w:rsidR="00487BCB" w:rsidRPr="00CD28CE" w:rsidRDefault="00487BCB" w:rsidP="00487BCB">
      <w:pPr>
        <w:tabs>
          <w:tab w:val="left" w:pos="993"/>
          <w:tab w:val="left" w:pos="9638"/>
        </w:tabs>
        <w:autoSpaceDE w:val="0"/>
        <w:autoSpaceDN w:val="0"/>
        <w:adjustRightInd w:val="0"/>
        <w:ind w:left="990" w:hanging="990"/>
        <w:jc w:val="both"/>
        <w:rPr>
          <w:rFonts w:ascii="Calibri" w:eastAsia="Calibri" w:hAnsi="Calibri"/>
          <w:b/>
          <w:color w:val="000000" w:themeColor="text1"/>
          <w:sz w:val="20"/>
          <w:szCs w:val="20"/>
        </w:rPr>
      </w:pPr>
      <w:r w:rsidRPr="00CD28CE">
        <w:rPr>
          <w:rFonts w:ascii="Calibri" w:eastAsia="Calibri" w:hAnsi="Calibri"/>
          <w:b/>
          <w:color w:val="000000" w:themeColor="text1"/>
          <w:sz w:val="20"/>
          <w:szCs w:val="20"/>
        </w:rPr>
        <w:t>Oggetto:</w:t>
      </w:r>
      <w:r>
        <w:rPr>
          <w:rFonts w:ascii="Calibri" w:eastAsia="Calibri" w:hAnsi="Calibri"/>
          <w:b/>
          <w:color w:val="000000" w:themeColor="text1"/>
          <w:sz w:val="20"/>
          <w:szCs w:val="20"/>
        </w:rPr>
        <w:t xml:space="preserve"> </w:t>
      </w:r>
      <w:r w:rsidRPr="00CD28CE">
        <w:rPr>
          <w:rFonts w:ascii="Calibri" w:eastAsia="Calibri" w:hAnsi="Calibri"/>
          <w:b/>
          <w:color w:val="000000" w:themeColor="text1"/>
          <w:sz w:val="20"/>
          <w:szCs w:val="20"/>
        </w:rPr>
        <w:t xml:space="preserve">Regolamento (UE) n. 1305/2013 – Programma di Sviluppo Rurale 2014-2020. </w:t>
      </w:r>
      <w:r w:rsidRPr="00F8599C">
        <w:rPr>
          <w:rFonts w:ascii="Calibri" w:eastAsia="Calibri" w:hAnsi="Calibri"/>
          <w:b/>
          <w:color w:val="000000" w:themeColor="text1"/>
          <w:sz w:val="20"/>
          <w:szCs w:val="20"/>
        </w:rPr>
        <w:t xml:space="preserve">Sottomisura </w:t>
      </w:r>
      <w:r w:rsidR="00493CE9">
        <w:rPr>
          <w:rFonts w:ascii="Calibri" w:eastAsia="Calibri" w:hAnsi="Calibri"/>
          <w:b/>
          <w:color w:val="000000" w:themeColor="text1"/>
          <w:sz w:val="20"/>
          <w:szCs w:val="20"/>
        </w:rPr>
        <w:t>10.2 Operazione 10.2.01 Conservazione della biodiversità animale e vegetale</w:t>
      </w:r>
      <w:r w:rsidRPr="00F8599C">
        <w:rPr>
          <w:rFonts w:ascii="Calibri" w:eastAsia="Calibri" w:hAnsi="Calibri"/>
          <w:b/>
          <w:color w:val="000000" w:themeColor="text1"/>
          <w:sz w:val="20"/>
          <w:szCs w:val="20"/>
        </w:rPr>
        <w:t>.</w:t>
      </w:r>
    </w:p>
    <w:p w:rsidR="00487BCB" w:rsidRPr="00CD28CE" w:rsidRDefault="00487BCB" w:rsidP="00487BCB">
      <w:pPr>
        <w:rPr>
          <w:rFonts w:eastAsiaTheme="majorEastAsia"/>
        </w:rPr>
      </w:pPr>
    </w:p>
    <w:p w:rsidR="00487BCB" w:rsidRPr="00CD28CE" w:rsidRDefault="00487BCB" w:rsidP="00487BCB">
      <w:bookmarkStart w:id="0" w:name="_Toc469393840"/>
      <w:bookmarkStart w:id="1" w:name="_Toc469395498"/>
      <w:bookmarkStart w:id="2" w:name="DOCUMENTO2"/>
      <w:r w:rsidRPr="00CD28CE">
        <w:t>DICHIARAZIONE SOSTITUTIVA</w:t>
      </w:r>
      <w:bookmarkEnd w:id="0"/>
      <w:bookmarkEnd w:id="1"/>
      <w:r w:rsidRPr="00CD28CE">
        <w:t xml:space="preserve"> </w:t>
      </w:r>
      <w:bookmarkStart w:id="3" w:name="_Toc468365582"/>
      <w:bookmarkStart w:id="4" w:name="_Toc468366053"/>
      <w:bookmarkStart w:id="5" w:name="_Toc468367615"/>
      <w:bookmarkStart w:id="6" w:name="_Toc468368027"/>
      <w:bookmarkStart w:id="7" w:name="_Toc468368286"/>
      <w:bookmarkStart w:id="8" w:name="_Toc468712340"/>
      <w:bookmarkStart w:id="9" w:name="_Toc468776844"/>
      <w:bookmarkStart w:id="10" w:name="_Toc469393841"/>
      <w:bookmarkStart w:id="11" w:name="_Toc469395499"/>
      <w:r w:rsidRPr="00CD28CE">
        <w:t>PER LA CONCESSIONE DI AIUTI IN ‘DE MINIMIS’</w:t>
      </w:r>
      <w:bookmarkEnd w:id="3"/>
      <w:bookmarkEnd w:id="4"/>
      <w:bookmarkEnd w:id="5"/>
      <w:bookmarkEnd w:id="6"/>
      <w:bookmarkEnd w:id="7"/>
      <w:bookmarkEnd w:id="8"/>
      <w:bookmarkEnd w:id="9"/>
      <w:bookmarkEnd w:id="10"/>
      <w:bookmarkEnd w:id="11"/>
    </w:p>
    <w:bookmarkEnd w:id="2"/>
    <w:p w:rsidR="00487BCB" w:rsidRPr="00CD28CE" w:rsidRDefault="00487BCB" w:rsidP="00487BCB">
      <w:pPr>
        <w:spacing w:before="60" w:after="200" w:line="276" w:lineRule="auto"/>
        <w:jc w:val="center"/>
        <w:rPr>
          <w:rFonts w:ascii="Calibri" w:hAnsi="Calibri"/>
          <w:b/>
          <w:caps/>
          <w:color w:val="000000" w:themeColor="text1"/>
          <w:sz w:val="20"/>
          <w:szCs w:val="20"/>
        </w:rPr>
      </w:pPr>
      <w:r w:rsidRPr="00CD28CE">
        <w:rPr>
          <w:rFonts w:ascii="Calibri" w:hAnsi="Calibri"/>
          <w:b/>
          <w:caps/>
          <w:color w:val="000000" w:themeColor="text1"/>
          <w:sz w:val="20"/>
          <w:szCs w:val="20"/>
        </w:rPr>
        <w:t>(Art. 47 D.P.R. 28/12/2000, n.445)</w:t>
      </w:r>
    </w:p>
    <w:p w:rsidR="00487BCB" w:rsidRPr="00CD28CE" w:rsidRDefault="00487BCB" w:rsidP="00487BCB">
      <w:pPr>
        <w:spacing w:after="120" w:line="276" w:lineRule="auto"/>
        <w:jc w:val="both"/>
        <w:rPr>
          <w:rFonts w:ascii="Calibri" w:hAnsi="Calibri"/>
          <w:bCs/>
          <w:color w:val="000000" w:themeColor="text1"/>
          <w:sz w:val="20"/>
          <w:szCs w:val="20"/>
        </w:rPr>
      </w:pPr>
      <w:r w:rsidRPr="00CD28CE">
        <w:rPr>
          <w:rFonts w:ascii="Calibri" w:hAnsi="Calibri"/>
          <w:bCs/>
          <w:color w:val="000000" w:themeColor="text1"/>
          <w:sz w:val="20"/>
          <w:szCs w:val="20"/>
        </w:rPr>
        <w:t>Il/la sottoscritto/a:</w:t>
      </w:r>
    </w:p>
    <w:tbl>
      <w:tblPr>
        <w:tblW w:w="5000" w:type="pct"/>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CellMar>
          <w:top w:w="57" w:type="dxa"/>
          <w:bottom w:w="57" w:type="dxa"/>
        </w:tblCellMar>
        <w:tblLook w:val="0000" w:firstRow="0" w:lastRow="0" w:firstColumn="0" w:lastColumn="0" w:noHBand="0" w:noVBand="0"/>
      </w:tblPr>
      <w:tblGrid>
        <w:gridCol w:w="1721"/>
        <w:gridCol w:w="2804"/>
        <w:gridCol w:w="959"/>
        <w:gridCol w:w="1448"/>
        <w:gridCol w:w="1496"/>
        <w:gridCol w:w="478"/>
        <w:gridCol w:w="722"/>
      </w:tblGrid>
      <w:tr w:rsidR="00487BCB" w:rsidRPr="00CD28CE" w:rsidTr="00F3345E">
        <w:trPr>
          <w:trHeight w:val="397"/>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r w:rsidRPr="00CD28CE">
              <w:rPr>
                <w:rFonts w:ascii="Calibri" w:hAnsi="Calibri"/>
                <w:b/>
                <w:bCs/>
                <w:color w:val="000000" w:themeColor="text1"/>
                <w:sz w:val="20"/>
                <w:szCs w:val="20"/>
                <w:lang w:eastAsia="zh-CN"/>
              </w:rPr>
              <w:t>SEZIONE 1 – Anagrafica richiedente</w:t>
            </w:r>
          </w:p>
        </w:tc>
      </w:tr>
      <w:tr w:rsidR="00487BCB" w:rsidRPr="00CD28CE" w:rsidTr="00F3345E">
        <w:trPr>
          <w:trHeight w:val="283"/>
        </w:trPr>
        <w:tc>
          <w:tcPr>
            <w:tcW w:w="894" w:type="pct"/>
            <w:vMerge w:val="restart"/>
            <w:tcBorders>
              <w:top w:val="single" w:sz="4" w:space="0" w:color="auto"/>
              <w:left w:val="single" w:sz="4" w:space="0" w:color="auto"/>
              <w:bottom w:val="single" w:sz="4" w:space="0" w:color="auto"/>
              <w:right w:val="single" w:sz="4" w:space="0" w:color="auto"/>
            </w:tcBorders>
            <w:shd w:val="clear" w:color="auto" w:fill="auto"/>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r w:rsidRPr="00CD28CE">
              <w:rPr>
                <w:rFonts w:ascii="Calibri" w:hAnsi="Calibri"/>
                <w:b/>
                <w:bCs/>
                <w:color w:val="000000" w:themeColor="text1"/>
                <w:sz w:val="20"/>
                <w:szCs w:val="20"/>
                <w:lang w:eastAsia="zh-CN"/>
              </w:rPr>
              <w:t xml:space="preserve">Il </w:t>
            </w:r>
            <w:r w:rsidRPr="00CD28CE">
              <w:rPr>
                <w:rFonts w:ascii="Calibri" w:hAnsi="Calibri"/>
                <w:b/>
                <w:color w:val="000000" w:themeColor="text1"/>
                <w:sz w:val="20"/>
                <w:szCs w:val="20"/>
                <w:lang w:eastAsia="zh-CN"/>
              </w:rPr>
              <w:t>Titolare / legale rappresentante</w:t>
            </w:r>
            <w:r w:rsidRPr="00CD28CE">
              <w:rPr>
                <w:rFonts w:ascii="Calibri" w:hAnsi="Calibri"/>
                <w:color w:val="000000" w:themeColor="text1"/>
                <w:sz w:val="20"/>
                <w:szCs w:val="20"/>
                <w:lang w:eastAsia="zh-CN"/>
              </w:rPr>
              <w:t xml:space="preserve"> </w:t>
            </w:r>
            <w:r w:rsidRPr="00CD28CE">
              <w:rPr>
                <w:rFonts w:ascii="Calibri" w:hAnsi="Calibri"/>
                <w:b/>
                <w:color w:val="000000" w:themeColor="text1"/>
                <w:sz w:val="20"/>
                <w:szCs w:val="20"/>
                <w:lang w:eastAsia="zh-CN"/>
              </w:rPr>
              <w:t xml:space="preserve">dell'impresa </w:t>
            </w:r>
          </w:p>
        </w:tc>
        <w:tc>
          <w:tcPr>
            <w:tcW w:w="19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 xml:space="preserve">Nome e cognome </w:t>
            </w:r>
          </w:p>
        </w:tc>
        <w:tc>
          <w:tcPr>
            <w:tcW w:w="752" w:type="pct"/>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roofErr w:type="gramStart"/>
            <w:r w:rsidRPr="00CD28CE">
              <w:rPr>
                <w:rFonts w:ascii="Calibri" w:hAnsi="Calibri"/>
                <w:bCs/>
                <w:color w:val="000000" w:themeColor="text1"/>
                <w:sz w:val="20"/>
                <w:szCs w:val="20"/>
                <w:lang w:eastAsia="zh-CN"/>
              </w:rPr>
              <w:t>nato</w:t>
            </w:r>
            <w:proofErr w:type="gramEnd"/>
            <w:r w:rsidRPr="00CD28CE">
              <w:rPr>
                <w:rFonts w:ascii="Calibri" w:hAnsi="Calibri"/>
                <w:bCs/>
                <w:color w:val="000000" w:themeColor="text1"/>
                <w:sz w:val="20"/>
                <w:szCs w:val="20"/>
                <w:lang w:eastAsia="zh-CN"/>
              </w:rPr>
              <w:t>/a il</w:t>
            </w:r>
          </w:p>
        </w:tc>
        <w:tc>
          <w:tcPr>
            <w:tcW w:w="1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roofErr w:type="gramStart"/>
            <w:r w:rsidRPr="00CD28CE">
              <w:rPr>
                <w:rFonts w:ascii="Calibri" w:hAnsi="Calibri"/>
                <w:bCs/>
                <w:color w:val="000000" w:themeColor="text1"/>
                <w:sz w:val="20"/>
                <w:szCs w:val="20"/>
                <w:lang w:eastAsia="zh-CN"/>
              </w:rPr>
              <w:t>nel</w:t>
            </w:r>
            <w:proofErr w:type="gramEnd"/>
            <w:r w:rsidRPr="00CD28CE">
              <w:rPr>
                <w:rFonts w:ascii="Calibri" w:hAnsi="Calibri"/>
                <w:bCs/>
                <w:color w:val="000000" w:themeColor="text1"/>
                <w:sz w:val="20"/>
                <w:szCs w:val="20"/>
                <w:lang w:eastAsia="zh-CN"/>
              </w:rPr>
              <w:t xml:space="preserve"> Comune di</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roofErr w:type="spellStart"/>
            <w:r w:rsidRPr="00CD28CE">
              <w:rPr>
                <w:rFonts w:ascii="Calibri" w:hAnsi="Calibri"/>
                <w:bCs/>
                <w:color w:val="000000" w:themeColor="text1"/>
                <w:sz w:val="20"/>
                <w:szCs w:val="20"/>
                <w:lang w:eastAsia="zh-CN"/>
              </w:rPr>
              <w:t>Prov</w:t>
            </w:r>
            <w:proofErr w:type="spellEnd"/>
            <w:r w:rsidRPr="00CD28CE">
              <w:rPr>
                <w:rFonts w:ascii="Calibri" w:hAnsi="Calibri"/>
                <w:bCs/>
                <w:color w:val="000000" w:themeColor="text1"/>
                <w:sz w:val="20"/>
                <w:szCs w:val="20"/>
                <w:lang w:eastAsia="zh-CN"/>
              </w:rPr>
              <w:t>.</w:t>
            </w:r>
          </w:p>
        </w:tc>
      </w:tr>
      <w:tr w:rsidR="00487BCB" w:rsidRPr="00CD28CE" w:rsidTr="00F3345E">
        <w:trPr>
          <w:trHeight w:val="397"/>
        </w:trPr>
        <w:tc>
          <w:tcPr>
            <w:tcW w:w="894" w:type="pct"/>
            <w:vMerge/>
            <w:tcBorders>
              <w:top w:val="single" w:sz="4" w:space="0" w:color="auto"/>
              <w:left w:val="single" w:sz="4" w:space="0" w:color="auto"/>
              <w:bottom w:val="single" w:sz="4" w:space="0" w:color="auto"/>
              <w:right w:val="single" w:sz="4" w:space="0" w:color="auto"/>
            </w:tcBorders>
            <w:shd w:val="clear" w:color="auto" w:fill="auto"/>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p>
        </w:tc>
        <w:tc>
          <w:tcPr>
            <w:tcW w:w="19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
        </w:tc>
        <w:tc>
          <w:tcPr>
            <w:tcW w:w="752" w:type="pct"/>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
        </w:tc>
        <w:tc>
          <w:tcPr>
            <w:tcW w:w="1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
        </w:tc>
      </w:tr>
      <w:tr w:rsidR="00487BCB" w:rsidRPr="00CD28CE" w:rsidTr="00F3345E">
        <w:trPr>
          <w:trHeight w:val="283"/>
        </w:trPr>
        <w:tc>
          <w:tcPr>
            <w:tcW w:w="894" w:type="pct"/>
            <w:vMerge/>
            <w:tcBorders>
              <w:top w:val="single" w:sz="4" w:space="0" w:color="auto"/>
              <w:left w:val="single" w:sz="4" w:space="0" w:color="auto"/>
              <w:bottom w:val="single" w:sz="4" w:space="0" w:color="auto"/>
              <w:right w:val="single" w:sz="4" w:space="0" w:color="auto"/>
            </w:tcBorders>
            <w:shd w:val="clear" w:color="auto" w:fill="auto"/>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p>
        </w:tc>
        <w:tc>
          <w:tcPr>
            <w:tcW w:w="1456" w:type="pct"/>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Comune di residenza</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CAP</w:t>
            </w:r>
          </w:p>
        </w:tc>
        <w:tc>
          <w:tcPr>
            <w:tcW w:w="15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Via</w:t>
            </w:r>
          </w:p>
        </w:tc>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n.</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roofErr w:type="spellStart"/>
            <w:r w:rsidRPr="00CD28CE">
              <w:rPr>
                <w:rFonts w:ascii="Calibri" w:hAnsi="Calibri"/>
                <w:bCs/>
                <w:color w:val="000000" w:themeColor="text1"/>
                <w:sz w:val="20"/>
                <w:szCs w:val="20"/>
                <w:lang w:eastAsia="zh-CN"/>
              </w:rPr>
              <w:t>Prov</w:t>
            </w:r>
            <w:proofErr w:type="spellEnd"/>
            <w:r w:rsidRPr="00CD28CE">
              <w:rPr>
                <w:rFonts w:ascii="Calibri" w:hAnsi="Calibri"/>
                <w:bCs/>
                <w:color w:val="000000" w:themeColor="text1"/>
                <w:sz w:val="20"/>
                <w:szCs w:val="20"/>
                <w:lang w:eastAsia="zh-CN"/>
              </w:rPr>
              <w:t>.</w:t>
            </w:r>
          </w:p>
        </w:tc>
      </w:tr>
      <w:tr w:rsidR="00487BCB" w:rsidRPr="00CD28CE" w:rsidTr="00F3345E">
        <w:trPr>
          <w:trHeight w:val="545"/>
        </w:trPr>
        <w:tc>
          <w:tcPr>
            <w:tcW w:w="894" w:type="pct"/>
            <w:vMerge/>
            <w:tcBorders>
              <w:top w:val="single" w:sz="4" w:space="0" w:color="auto"/>
              <w:left w:val="single" w:sz="4" w:space="0" w:color="auto"/>
              <w:bottom w:val="single" w:sz="4" w:space="0" w:color="auto"/>
              <w:right w:val="single" w:sz="4" w:space="0" w:color="auto"/>
            </w:tcBorders>
            <w:shd w:val="clear" w:color="auto" w:fill="auto"/>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p>
        </w:tc>
        <w:tc>
          <w:tcPr>
            <w:tcW w:w="1456" w:type="pct"/>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
        </w:tc>
        <w:tc>
          <w:tcPr>
            <w:tcW w:w="15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
        </w:tc>
      </w:tr>
    </w:tbl>
    <w:p w:rsidR="00487BCB" w:rsidRPr="00CD28CE" w:rsidRDefault="00487BCB" w:rsidP="00487BCB">
      <w:pPr>
        <w:spacing w:after="120" w:line="276" w:lineRule="auto"/>
        <w:jc w:val="both"/>
        <w:rPr>
          <w:rFonts w:ascii="Calibri" w:hAnsi="Calibri"/>
          <w:color w:val="000000" w:themeColor="text1"/>
          <w:sz w:val="20"/>
          <w:szCs w:val="20"/>
        </w:rPr>
      </w:pPr>
    </w:p>
    <w:p w:rsidR="00487BCB" w:rsidRPr="00CD28CE" w:rsidRDefault="00487BCB" w:rsidP="00487BCB">
      <w:pPr>
        <w:spacing w:after="120" w:line="276" w:lineRule="auto"/>
        <w:jc w:val="both"/>
        <w:rPr>
          <w:rFonts w:ascii="Calibri" w:hAnsi="Calibri"/>
          <w:bCs/>
          <w:color w:val="000000" w:themeColor="text1"/>
          <w:sz w:val="20"/>
          <w:szCs w:val="20"/>
        </w:rPr>
      </w:pPr>
      <w:r w:rsidRPr="00CD28CE">
        <w:rPr>
          <w:rFonts w:ascii="Calibri" w:hAnsi="Calibri"/>
          <w:bCs/>
          <w:color w:val="000000" w:themeColor="text1"/>
          <w:sz w:val="20"/>
          <w:szCs w:val="20"/>
        </w:rPr>
        <w:t>In qualità di titolare/legale rappresentante dell’impresa: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721"/>
        <w:gridCol w:w="2646"/>
        <w:gridCol w:w="1155"/>
        <w:gridCol w:w="2055"/>
        <w:gridCol w:w="853"/>
        <w:gridCol w:w="478"/>
        <w:gridCol w:w="720"/>
      </w:tblGrid>
      <w:tr w:rsidR="00487BCB" w:rsidRPr="00CD28CE" w:rsidTr="00F3345E">
        <w:trPr>
          <w:trHeight w:val="397"/>
        </w:trPr>
        <w:tc>
          <w:tcPr>
            <w:tcW w:w="5000" w:type="pct"/>
            <w:gridSpan w:val="7"/>
            <w:shd w:val="clear" w:color="auto" w:fill="D9D9D9" w:themeFill="background1" w:themeFillShade="D9"/>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r w:rsidRPr="00CD28CE">
              <w:rPr>
                <w:rFonts w:ascii="Calibri" w:hAnsi="Calibri"/>
                <w:b/>
                <w:bCs/>
                <w:color w:val="000000" w:themeColor="text1"/>
                <w:sz w:val="20"/>
                <w:szCs w:val="20"/>
                <w:lang w:eastAsia="zh-CN"/>
              </w:rPr>
              <w:t xml:space="preserve">SEZIONE 2 – Anagrafica impresa </w:t>
            </w:r>
          </w:p>
        </w:tc>
      </w:tr>
      <w:tr w:rsidR="00487BCB" w:rsidRPr="00CD28CE" w:rsidTr="00F3345E">
        <w:trPr>
          <w:trHeight w:val="283"/>
        </w:trPr>
        <w:tc>
          <w:tcPr>
            <w:tcW w:w="894" w:type="pct"/>
            <w:vMerge w:val="restart"/>
            <w:shd w:val="clear" w:color="auto" w:fill="auto"/>
          </w:tcPr>
          <w:p w:rsidR="00487BCB" w:rsidRPr="00CD28CE" w:rsidRDefault="00487BCB" w:rsidP="00F3345E">
            <w:pPr>
              <w:suppressLineNumbers/>
              <w:suppressAutoHyphens/>
              <w:snapToGrid w:val="0"/>
              <w:jc w:val="both"/>
              <w:rPr>
                <w:rFonts w:ascii="Calibri" w:hAnsi="Calibri"/>
                <w:b/>
                <w:bCs/>
                <w:color w:val="000000" w:themeColor="text1"/>
                <w:sz w:val="20"/>
                <w:szCs w:val="20"/>
                <w:lang w:eastAsia="zh-CN"/>
              </w:rPr>
            </w:pPr>
            <w:r w:rsidRPr="00CD28CE">
              <w:rPr>
                <w:rFonts w:ascii="Calibri" w:hAnsi="Calibri"/>
                <w:b/>
                <w:bCs/>
                <w:color w:val="000000" w:themeColor="text1"/>
                <w:sz w:val="20"/>
                <w:szCs w:val="20"/>
                <w:lang w:eastAsia="zh-CN"/>
              </w:rPr>
              <w:t xml:space="preserve">Impresa </w:t>
            </w:r>
          </w:p>
        </w:tc>
        <w:tc>
          <w:tcPr>
            <w:tcW w:w="1973" w:type="pct"/>
            <w:gridSpan w:val="2"/>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 xml:space="preserve">Denominazione/Ragione sociale </w:t>
            </w:r>
          </w:p>
        </w:tc>
        <w:tc>
          <w:tcPr>
            <w:tcW w:w="1067" w:type="pct"/>
            <w:shd w:val="clear" w:color="auto" w:fill="auto"/>
            <w:vAlign w:val="center"/>
          </w:tcPr>
          <w:p w:rsidR="00487BCB" w:rsidRPr="00CD28CE" w:rsidRDefault="00487BCB" w:rsidP="00F3345E">
            <w:pPr>
              <w:suppressLineNumbers/>
              <w:suppressAutoHyphens/>
              <w:snapToGrid w:val="0"/>
              <w:jc w:val="both"/>
              <w:rPr>
                <w:rFonts w:ascii="Calibri" w:hAnsi="Calibri"/>
                <w:b/>
                <w:bCs/>
                <w:color w:val="000000" w:themeColor="text1"/>
                <w:sz w:val="20"/>
                <w:szCs w:val="20"/>
                <w:lang w:eastAsia="zh-CN"/>
              </w:rPr>
            </w:pPr>
            <w:r w:rsidRPr="00CD28CE">
              <w:rPr>
                <w:rFonts w:ascii="Calibri" w:hAnsi="Calibri"/>
                <w:bCs/>
                <w:color w:val="000000" w:themeColor="text1"/>
                <w:sz w:val="20"/>
                <w:szCs w:val="20"/>
                <w:lang w:eastAsia="zh-CN"/>
              </w:rPr>
              <w:t>Forma giuridica</w:t>
            </w:r>
          </w:p>
        </w:tc>
        <w:tc>
          <w:tcPr>
            <w:tcW w:w="1067" w:type="pct"/>
            <w:gridSpan w:val="3"/>
            <w:shd w:val="clear" w:color="auto" w:fill="auto"/>
            <w:vAlign w:val="center"/>
          </w:tcPr>
          <w:p w:rsidR="00487BCB" w:rsidRPr="00CD28CE" w:rsidRDefault="00487BCB" w:rsidP="00F3345E">
            <w:pPr>
              <w:suppressLineNumbers/>
              <w:suppressAutoHyphens/>
              <w:snapToGrid w:val="0"/>
              <w:jc w:val="both"/>
              <w:rPr>
                <w:rFonts w:ascii="Calibri" w:hAnsi="Calibri"/>
                <w:b/>
                <w:bCs/>
                <w:color w:val="000000" w:themeColor="text1"/>
                <w:sz w:val="20"/>
                <w:szCs w:val="20"/>
                <w:lang w:eastAsia="zh-CN"/>
              </w:rPr>
            </w:pPr>
          </w:p>
        </w:tc>
      </w:tr>
      <w:tr w:rsidR="00487BCB" w:rsidRPr="00CD28CE" w:rsidTr="00F3345E">
        <w:trPr>
          <w:trHeight w:val="397"/>
        </w:trPr>
        <w:tc>
          <w:tcPr>
            <w:tcW w:w="894" w:type="pct"/>
            <w:vMerge/>
            <w:shd w:val="clear" w:color="auto" w:fill="auto"/>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p>
        </w:tc>
        <w:tc>
          <w:tcPr>
            <w:tcW w:w="1973" w:type="pct"/>
            <w:gridSpan w:val="2"/>
            <w:shd w:val="clear" w:color="auto" w:fill="auto"/>
            <w:vAlign w:val="center"/>
          </w:tcPr>
          <w:p w:rsidR="00487BCB" w:rsidRPr="00CD28CE" w:rsidRDefault="00487BCB" w:rsidP="00F3345E">
            <w:pPr>
              <w:suppressLineNumbers/>
              <w:suppressAutoHyphens/>
              <w:snapToGrid w:val="0"/>
              <w:jc w:val="both"/>
              <w:rPr>
                <w:rFonts w:ascii="Calibri" w:hAnsi="Calibri"/>
                <w:b/>
                <w:bCs/>
                <w:color w:val="000000" w:themeColor="text1"/>
                <w:sz w:val="20"/>
                <w:szCs w:val="20"/>
                <w:lang w:eastAsia="zh-CN"/>
              </w:rPr>
            </w:pPr>
          </w:p>
        </w:tc>
        <w:tc>
          <w:tcPr>
            <w:tcW w:w="2133" w:type="pct"/>
            <w:gridSpan w:val="4"/>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
        </w:tc>
      </w:tr>
      <w:tr w:rsidR="00487BCB" w:rsidRPr="00CD28CE" w:rsidTr="00F3345E">
        <w:tc>
          <w:tcPr>
            <w:tcW w:w="894" w:type="pct"/>
            <w:vMerge w:val="restart"/>
            <w:shd w:val="clear" w:color="auto" w:fill="auto"/>
          </w:tcPr>
          <w:p w:rsidR="00487BCB" w:rsidRPr="00CD28CE" w:rsidRDefault="00487BCB" w:rsidP="00F3345E">
            <w:pPr>
              <w:suppressLineNumbers/>
              <w:suppressAutoHyphens/>
              <w:snapToGrid w:val="0"/>
              <w:jc w:val="both"/>
              <w:rPr>
                <w:rFonts w:ascii="Calibri" w:hAnsi="Calibri"/>
                <w:b/>
                <w:color w:val="000000" w:themeColor="text1"/>
                <w:sz w:val="20"/>
                <w:szCs w:val="20"/>
                <w:lang w:eastAsia="zh-CN"/>
              </w:rPr>
            </w:pPr>
            <w:r w:rsidRPr="00CD28CE">
              <w:rPr>
                <w:rFonts w:ascii="Calibri" w:hAnsi="Calibri"/>
                <w:b/>
                <w:color w:val="000000" w:themeColor="text1"/>
                <w:sz w:val="20"/>
                <w:szCs w:val="20"/>
                <w:lang w:eastAsia="zh-CN"/>
              </w:rPr>
              <w:t xml:space="preserve">Sede legale </w:t>
            </w:r>
          </w:p>
        </w:tc>
        <w:tc>
          <w:tcPr>
            <w:tcW w:w="1374" w:type="pct"/>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Comune</w:t>
            </w:r>
          </w:p>
        </w:tc>
        <w:tc>
          <w:tcPr>
            <w:tcW w:w="600" w:type="pct"/>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CAP</w:t>
            </w:r>
          </w:p>
        </w:tc>
        <w:tc>
          <w:tcPr>
            <w:tcW w:w="1510" w:type="pct"/>
            <w:gridSpan w:val="2"/>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Via</w:t>
            </w:r>
          </w:p>
        </w:tc>
        <w:tc>
          <w:tcPr>
            <w:tcW w:w="248" w:type="pct"/>
            <w:shd w:val="clear" w:color="auto" w:fill="auto"/>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n.</w:t>
            </w:r>
          </w:p>
        </w:tc>
        <w:tc>
          <w:tcPr>
            <w:tcW w:w="375" w:type="pct"/>
            <w:shd w:val="clear" w:color="auto" w:fill="auto"/>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roofErr w:type="spellStart"/>
            <w:r w:rsidRPr="00CD28CE">
              <w:rPr>
                <w:rFonts w:ascii="Calibri" w:hAnsi="Calibri"/>
                <w:bCs/>
                <w:color w:val="000000" w:themeColor="text1"/>
                <w:sz w:val="20"/>
                <w:szCs w:val="20"/>
                <w:lang w:eastAsia="zh-CN"/>
              </w:rPr>
              <w:t>Prov</w:t>
            </w:r>
            <w:proofErr w:type="spellEnd"/>
            <w:r w:rsidRPr="00CD28CE">
              <w:rPr>
                <w:rFonts w:ascii="Calibri" w:hAnsi="Calibri"/>
                <w:bCs/>
                <w:color w:val="000000" w:themeColor="text1"/>
                <w:sz w:val="20"/>
                <w:szCs w:val="20"/>
                <w:lang w:eastAsia="zh-CN"/>
              </w:rPr>
              <w:t>.</w:t>
            </w:r>
          </w:p>
        </w:tc>
      </w:tr>
      <w:tr w:rsidR="00487BCB" w:rsidRPr="00CD28CE" w:rsidTr="00F3345E">
        <w:trPr>
          <w:trHeight w:val="397"/>
        </w:trPr>
        <w:tc>
          <w:tcPr>
            <w:tcW w:w="894" w:type="pct"/>
            <w:vMerge/>
            <w:shd w:val="clear" w:color="auto" w:fill="auto"/>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p>
        </w:tc>
        <w:tc>
          <w:tcPr>
            <w:tcW w:w="1374" w:type="pct"/>
            <w:shd w:val="clear" w:color="auto" w:fill="auto"/>
            <w:vAlign w:val="center"/>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p>
        </w:tc>
        <w:tc>
          <w:tcPr>
            <w:tcW w:w="600" w:type="pct"/>
            <w:shd w:val="clear" w:color="auto" w:fill="auto"/>
            <w:vAlign w:val="center"/>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p>
        </w:tc>
        <w:tc>
          <w:tcPr>
            <w:tcW w:w="1510" w:type="pct"/>
            <w:gridSpan w:val="2"/>
            <w:shd w:val="clear" w:color="auto" w:fill="auto"/>
            <w:vAlign w:val="center"/>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p>
        </w:tc>
        <w:tc>
          <w:tcPr>
            <w:tcW w:w="248" w:type="pct"/>
            <w:shd w:val="clear" w:color="auto" w:fill="auto"/>
            <w:vAlign w:val="center"/>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p>
        </w:tc>
        <w:tc>
          <w:tcPr>
            <w:tcW w:w="375" w:type="pct"/>
            <w:shd w:val="clear" w:color="auto" w:fill="auto"/>
            <w:vAlign w:val="center"/>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p>
        </w:tc>
      </w:tr>
      <w:tr w:rsidR="00487BCB" w:rsidRPr="00CD28CE" w:rsidTr="00F3345E">
        <w:trPr>
          <w:trHeight w:val="283"/>
        </w:trPr>
        <w:tc>
          <w:tcPr>
            <w:tcW w:w="894" w:type="pct"/>
            <w:vMerge w:val="restart"/>
            <w:shd w:val="clear" w:color="auto" w:fill="auto"/>
          </w:tcPr>
          <w:p w:rsidR="00487BCB" w:rsidRPr="00CD28CE" w:rsidRDefault="00487BCB" w:rsidP="00F3345E">
            <w:pPr>
              <w:suppressLineNumbers/>
              <w:suppressAutoHyphens/>
              <w:snapToGrid w:val="0"/>
              <w:jc w:val="both"/>
              <w:rPr>
                <w:rFonts w:ascii="Calibri" w:hAnsi="Calibri"/>
                <w:b/>
                <w:color w:val="000000" w:themeColor="text1"/>
                <w:sz w:val="20"/>
                <w:szCs w:val="20"/>
                <w:lang w:eastAsia="zh-CN"/>
              </w:rPr>
            </w:pPr>
            <w:r w:rsidRPr="00CD28CE">
              <w:rPr>
                <w:rFonts w:ascii="Calibri" w:hAnsi="Calibri"/>
                <w:b/>
                <w:color w:val="000000" w:themeColor="text1"/>
                <w:sz w:val="20"/>
                <w:szCs w:val="20"/>
                <w:lang w:eastAsia="zh-CN"/>
              </w:rPr>
              <w:t>Dati impresa</w:t>
            </w:r>
          </w:p>
        </w:tc>
        <w:tc>
          <w:tcPr>
            <w:tcW w:w="1374" w:type="pct"/>
            <w:shd w:val="clear" w:color="auto" w:fill="auto"/>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r w:rsidRPr="00CD28CE">
              <w:rPr>
                <w:rFonts w:ascii="Calibri" w:hAnsi="Calibri"/>
                <w:bCs/>
                <w:color w:val="000000" w:themeColor="text1"/>
                <w:sz w:val="20"/>
                <w:szCs w:val="20"/>
                <w:lang w:eastAsia="zh-CN"/>
              </w:rPr>
              <w:t>Codice fiscale</w:t>
            </w:r>
          </w:p>
        </w:tc>
        <w:tc>
          <w:tcPr>
            <w:tcW w:w="2733" w:type="pct"/>
            <w:gridSpan w:val="5"/>
            <w:shd w:val="clear" w:color="auto" w:fill="auto"/>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r w:rsidRPr="00CD28CE">
              <w:rPr>
                <w:rFonts w:ascii="Calibri" w:hAnsi="Calibri"/>
                <w:bCs/>
                <w:color w:val="000000" w:themeColor="text1"/>
                <w:sz w:val="20"/>
                <w:szCs w:val="20"/>
                <w:lang w:eastAsia="zh-CN"/>
              </w:rPr>
              <w:t>Partita IVA</w:t>
            </w:r>
          </w:p>
        </w:tc>
      </w:tr>
      <w:tr w:rsidR="00487BCB" w:rsidRPr="00CD28CE" w:rsidTr="00F3345E">
        <w:trPr>
          <w:trHeight w:val="262"/>
        </w:trPr>
        <w:tc>
          <w:tcPr>
            <w:tcW w:w="894" w:type="pct"/>
            <w:vMerge/>
            <w:shd w:val="clear" w:color="auto" w:fill="auto"/>
          </w:tcPr>
          <w:p w:rsidR="00487BCB" w:rsidRPr="00CD28CE" w:rsidRDefault="00487BCB" w:rsidP="00F3345E">
            <w:pPr>
              <w:suppressLineNumbers/>
              <w:suppressAutoHyphens/>
              <w:snapToGrid w:val="0"/>
              <w:jc w:val="both"/>
              <w:rPr>
                <w:rFonts w:ascii="Calibri" w:hAnsi="Calibri"/>
                <w:color w:val="000000" w:themeColor="text1"/>
                <w:sz w:val="20"/>
                <w:szCs w:val="20"/>
                <w:lang w:eastAsia="zh-CN"/>
              </w:rPr>
            </w:pPr>
          </w:p>
        </w:tc>
        <w:tc>
          <w:tcPr>
            <w:tcW w:w="1374" w:type="pct"/>
            <w:shd w:val="clear" w:color="auto" w:fill="auto"/>
            <w:vAlign w:val="center"/>
          </w:tcPr>
          <w:p w:rsidR="00487BCB" w:rsidRPr="00CD28CE" w:rsidRDefault="00487BCB" w:rsidP="00F3345E">
            <w:pPr>
              <w:suppressLineNumbers/>
              <w:suppressAutoHyphens/>
              <w:snapToGrid w:val="0"/>
              <w:jc w:val="both"/>
              <w:rPr>
                <w:rFonts w:ascii="Calibri" w:hAnsi="Calibri"/>
                <w:bCs/>
                <w:color w:val="000000" w:themeColor="text1"/>
                <w:sz w:val="20"/>
                <w:szCs w:val="20"/>
                <w:lang w:eastAsia="zh-CN"/>
              </w:rPr>
            </w:pPr>
          </w:p>
        </w:tc>
        <w:tc>
          <w:tcPr>
            <w:tcW w:w="2733" w:type="pct"/>
            <w:gridSpan w:val="5"/>
            <w:shd w:val="clear" w:color="auto" w:fill="auto"/>
            <w:vAlign w:val="center"/>
          </w:tcPr>
          <w:p w:rsidR="00487BCB" w:rsidRPr="00CD28CE" w:rsidRDefault="00487BCB" w:rsidP="00F3345E">
            <w:pPr>
              <w:suppressLineNumbers/>
              <w:suppressAutoHyphens/>
              <w:snapToGrid w:val="0"/>
              <w:ind w:left="459"/>
              <w:jc w:val="both"/>
              <w:rPr>
                <w:rFonts w:ascii="Calibri" w:hAnsi="Calibri"/>
                <w:color w:val="000000" w:themeColor="text1"/>
                <w:sz w:val="20"/>
                <w:szCs w:val="20"/>
                <w:lang w:eastAsia="zh-CN"/>
              </w:rPr>
            </w:pPr>
          </w:p>
        </w:tc>
      </w:tr>
    </w:tbl>
    <w:p w:rsidR="00487BCB" w:rsidRPr="00CD28CE" w:rsidRDefault="00487BCB" w:rsidP="00487BCB">
      <w:pPr>
        <w:spacing w:after="120" w:line="276" w:lineRule="auto"/>
        <w:jc w:val="both"/>
        <w:rPr>
          <w:rFonts w:ascii="Calibri" w:hAnsi="Calibri"/>
          <w:bCs/>
          <w:color w:val="000000" w:themeColor="text1"/>
          <w:sz w:val="20"/>
          <w:szCs w:val="20"/>
        </w:rPr>
      </w:pPr>
    </w:p>
    <w:p w:rsidR="00487BCB" w:rsidRPr="00CD28CE" w:rsidRDefault="00487BCB" w:rsidP="00487BCB">
      <w:pPr>
        <w:spacing w:after="200" w:line="276" w:lineRule="auto"/>
        <w:jc w:val="both"/>
        <w:rPr>
          <w:rFonts w:ascii="Calibri" w:hAnsi="Calibri"/>
          <w:color w:val="000000" w:themeColor="text1"/>
          <w:sz w:val="20"/>
          <w:szCs w:val="20"/>
        </w:rPr>
      </w:pPr>
      <w:r w:rsidRPr="00CD28CE">
        <w:rPr>
          <w:rFonts w:ascii="Calibri" w:hAnsi="Calibri"/>
          <w:color w:val="000000" w:themeColor="text1"/>
          <w:sz w:val="20"/>
          <w:szCs w:val="20"/>
        </w:rPr>
        <w:t>In relazione a quanto previsto dall’Avviso Pubblico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413"/>
        <w:gridCol w:w="2954"/>
        <w:gridCol w:w="3081"/>
        <w:gridCol w:w="2180"/>
      </w:tblGrid>
      <w:tr w:rsidR="00487BCB" w:rsidRPr="00CD28CE" w:rsidTr="00F3345E">
        <w:trPr>
          <w:trHeight w:val="283"/>
        </w:trPr>
        <w:tc>
          <w:tcPr>
            <w:tcW w:w="734" w:type="pct"/>
            <w:vMerge w:val="restart"/>
            <w:shd w:val="clear" w:color="auto" w:fill="auto"/>
          </w:tcPr>
          <w:p w:rsidR="00487BCB" w:rsidRPr="00CD28CE" w:rsidRDefault="00487BCB" w:rsidP="00F3345E">
            <w:pPr>
              <w:spacing w:after="200" w:line="276" w:lineRule="auto"/>
              <w:jc w:val="both"/>
              <w:rPr>
                <w:rFonts w:ascii="Calibri" w:hAnsi="Calibri"/>
                <w:b/>
                <w:bCs/>
                <w:color w:val="000000" w:themeColor="text1"/>
                <w:sz w:val="20"/>
                <w:szCs w:val="20"/>
              </w:rPr>
            </w:pPr>
            <w:r w:rsidRPr="00CD28CE">
              <w:rPr>
                <w:rFonts w:ascii="Calibri" w:hAnsi="Calibri"/>
                <w:b/>
                <w:bCs/>
                <w:color w:val="000000" w:themeColor="text1"/>
                <w:sz w:val="20"/>
                <w:szCs w:val="20"/>
              </w:rPr>
              <w:t xml:space="preserve">Bando/Avviso  </w:t>
            </w:r>
          </w:p>
        </w:tc>
        <w:tc>
          <w:tcPr>
            <w:tcW w:w="1534" w:type="pct"/>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Titolo:</w:t>
            </w:r>
          </w:p>
        </w:tc>
        <w:tc>
          <w:tcPr>
            <w:tcW w:w="1600" w:type="pct"/>
            <w:shd w:val="clear" w:color="auto" w:fill="auto"/>
            <w:vAlign w:val="center"/>
          </w:tcPr>
          <w:p w:rsidR="00487BCB" w:rsidRPr="00CD28CE" w:rsidRDefault="00487BCB" w:rsidP="00F3345E">
            <w:pPr>
              <w:spacing w:after="200" w:line="276" w:lineRule="auto"/>
              <w:jc w:val="both"/>
              <w:rPr>
                <w:rFonts w:ascii="Calibri" w:hAnsi="Calibri"/>
                <w:b/>
                <w:bCs/>
                <w:color w:val="000000" w:themeColor="text1"/>
                <w:sz w:val="20"/>
                <w:szCs w:val="20"/>
                <w:lang w:eastAsia="zh-CN"/>
              </w:rPr>
            </w:pPr>
            <w:r w:rsidRPr="00CD28CE">
              <w:rPr>
                <w:rFonts w:ascii="Calibri" w:hAnsi="Calibri"/>
                <w:bCs/>
                <w:color w:val="000000" w:themeColor="text1"/>
                <w:sz w:val="20"/>
                <w:szCs w:val="20"/>
                <w:lang w:eastAsia="zh-CN"/>
              </w:rPr>
              <w:t xml:space="preserve">Estremi provvedimento </w:t>
            </w:r>
          </w:p>
        </w:tc>
        <w:tc>
          <w:tcPr>
            <w:tcW w:w="1133" w:type="pct"/>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Pubblicato in BUR</w:t>
            </w:r>
            <w:r w:rsidR="00493CE9">
              <w:rPr>
                <w:rFonts w:ascii="Calibri" w:hAnsi="Calibri"/>
                <w:bCs/>
                <w:color w:val="000000" w:themeColor="text1"/>
                <w:sz w:val="20"/>
                <w:szCs w:val="20"/>
                <w:lang w:eastAsia="zh-CN"/>
              </w:rPr>
              <w:t>L</w:t>
            </w:r>
          </w:p>
        </w:tc>
      </w:tr>
      <w:tr w:rsidR="00487BCB" w:rsidRPr="00CD28CE" w:rsidTr="00F3345E">
        <w:trPr>
          <w:trHeight w:val="397"/>
        </w:trPr>
        <w:tc>
          <w:tcPr>
            <w:tcW w:w="734" w:type="pct"/>
            <w:vMerge/>
            <w:shd w:val="clear" w:color="auto" w:fill="auto"/>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1534" w:type="pct"/>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p>
        </w:tc>
        <w:tc>
          <w:tcPr>
            <w:tcW w:w="1600" w:type="pct"/>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p>
        </w:tc>
        <w:tc>
          <w:tcPr>
            <w:tcW w:w="1133" w:type="pct"/>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p>
        </w:tc>
      </w:tr>
    </w:tbl>
    <w:p w:rsidR="00487BCB" w:rsidRPr="00CD28CE" w:rsidRDefault="00487BCB" w:rsidP="00487BCB">
      <w:pPr>
        <w:spacing w:after="200" w:line="276" w:lineRule="auto"/>
        <w:jc w:val="both"/>
        <w:rPr>
          <w:rFonts w:ascii="Calibri" w:hAnsi="Calibri"/>
          <w:b/>
          <w:color w:val="000000" w:themeColor="text1"/>
          <w:sz w:val="20"/>
          <w:szCs w:val="20"/>
        </w:rPr>
      </w:pPr>
    </w:p>
    <w:p w:rsidR="00487BCB" w:rsidRPr="00CD28CE" w:rsidRDefault="00487BCB" w:rsidP="00487BCB">
      <w:pPr>
        <w:spacing w:line="276" w:lineRule="auto"/>
        <w:jc w:val="both"/>
        <w:rPr>
          <w:rFonts w:ascii="Calibri" w:hAnsi="Calibri"/>
          <w:color w:val="000000" w:themeColor="text1"/>
          <w:sz w:val="20"/>
          <w:szCs w:val="20"/>
        </w:rPr>
      </w:pPr>
      <w:r w:rsidRPr="00CD28CE">
        <w:rPr>
          <w:rFonts w:ascii="Calibri" w:hAnsi="Calibri"/>
          <w:color w:val="000000" w:themeColor="text1"/>
          <w:sz w:val="20"/>
          <w:szCs w:val="20"/>
        </w:rPr>
        <w:t>Per la concessione di aiuti ‘</w:t>
      </w:r>
      <w:r w:rsidRPr="00CD28CE">
        <w:rPr>
          <w:rFonts w:ascii="Calibri" w:hAnsi="Calibri"/>
          <w:i/>
          <w:color w:val="000000" w:themeColor="text1"/>
          <w:sz w:val="20"/>
          <w:szCs w:val="20"/>
        </w:rPr>
        <w:t xml:space="preserve">de </w:t>
      </w:r>
      <w:proofErr w:type="spellStart"/>
      <w:r w:rsidRPr="00CD28CE">
        <w:rPr>
          <w:rFonts w:ascii="Calibri" w:hAnsi="Calibri"/>
          <w:i/>
          <w:color w:val="000000" w:themeColor="text1"/>
          <w:sz w:val="20"/>
          <w:szCs w:val="20"/>
        </w:rPr>
        <w:t>minimis</w:t>
      </w:r>
      <w:proofErr w:type="spellEnd"/>
      <w:r w:rsidRPr="00CD28CE">
        <w:rPr>
          <w:rFonts w:ascii="Calibri" w:hAnsi="Calibri"/>
          <w:i/>
          <w:color w:val="000000" w:themeColor="text1"/>
          <w:sz w:val="20"/>
          <w:szCs w:val="20"/>
        </w:rPr>
        <w:t>’</w:t>
      </w:r>
      <w:r w:rsidRPr="00CD28CE">
        <w:rPr>
          <w:rFonts w:ascii="Calibri" w:hAnsi="Calibri"/>
          <w:color w:val="000000" w:themeColor="text1"/>
          <w:sz w:val="20"/>
          <w:szCs w:val="20"/>
        </w:rPr>
        <w:t xml:space="preserve"> di cui al Regolamento (UE) n. 1407/2013 della Commissione del 18 dicembre 2013 (</w:t>
      </w:r>
      <w:r>
        <w:rPr>
          <w:rFonts w:ascii="Calibri" w:hAnsi="Calibri"/>
          <w:bCs/>
          <w:color w:val="000000" w:themeColor="text1"/>
          <w:sz w:val="20"/>
          <w:szCs w:val="20"/>
        </w:rPr>
        <w:t>pubblicato sulla Gazzetta U</w:t>
      </w:r>
      <w:r w:rsidRPr="00CD28CE">
        <w:rPr>
          <w:rFonts w:ascii="Calibri" w:hAnsi="Calibri"/>
          <w:bCs/>
          <w:color w:val="000000" w:themeColor="text1"/>
          <w:sz w:val="20"/>
          <w:szCs w:val="20"/>
        </w:rPr>
        <w:t>fficia</w:t>
      </w:r>
      <w:r>
        <w:rPr>
          <w:rFonts w:ascii="Calibri" w:hAnsi="Calibri"/>
          <w:bCs/>
          <w:color w:val="000000" w:themeColor="text1"/>
          <w:sz w:val="20"/>
          <w:szCs w:val="20"/>
        </w:rPr>
        <w:t>le dell’Unione europea n. L.352</w:t>
      </w:r>
      <w:r w:rsidRPr="00CD28CE">
        <w:rPr>
          <w:rFonts w:ascii="Calibri" w:hAnsi="Calibri"/>
          <w:bCs/>
          <w:color w:val="000000" w:themeColor="text1"/>
          <w:sz w:val="20"/>
          <w:szCs w:val="20"/>
        </w:rPr>
        <w:t xml:space="preserve"> del 24 dicembre 2013), </w:t>
      </w:r>
      <w:r w:rsidRPr="00CD28CE">
        <w:rPr>
          <w:rFonts w:ascii="Calibri" w:hAnsi="Calibri"/>
          <w:color w:val="000000" w:themeColor="text1"/>
          <w:sz w:val="20"/>
          <w:szCs w:val="20"/>
        </w:rPr>
        <w:t>nel rispetto di quanto previsto dai seguenti Regolamenti della Commissione:</w:t>
      </w:r>
    </w:p>
    <w:p w:rsidR="00487BCB" w:rsidRPr="00CD28CE" w:rsidRDefault="00487BCB" w:rsidP="00487BCB">
      <w:pPr>
        <w:pStyle w:val="Paragrafoelenco"/>
        <w:numPr>
          <w:ilvl w:val="0"/>
          <w:numId w:val="2"/>
        </w:numPr>
        <w:spacing w:after="200" w:line="276" w:lineRule="auto"/>
        <w:jc w:val="both"/>
        <w:rPr>
          <w:color w:val="000000" w:themeColor="text1"/>
          <w:sz w:val="20"/>
          <w:szCs w:val="20"/>
        </w:rPr>
      </w:pPr>
      <w:r w:rsidRPr="00CD28CE">
        <w:rPr>
          <w:color w:val="000000" w:themeColor="text1"/>
          <w:sz w:val="20"/>
          <w:szCs w:val="20"/>
        </w:rPr>
        <w:t>Regolamento n. 1407/2013 ‘</w:t>
      </w:r>
      <w:r w:rsidRPr="00CD28CE">
        <w:rPr>
          <w:i/>
          <w:color w:val="000000" w:themeColor="text1"/>
          <w:sz w:val="20"/>
          <w:szCs w:val="20"/>
        </w:rPr>
        <w:t xml:space="preserve">de </w:t>
      </w:r>
      <w:proofErr w:type="spellStart"/>
      <w:r w:rsidRPr="00CD28CE">
        <w:rPr>
          <w:i/>
          <w:color w:val="000000" w:themeColor="text1"/>
          <w:sz w:val="20"/>
          <w:szCs w:val="20"/>
        </w:rPr>
        <w:t>minimis</w:t>
      </w:r>
      <w:proofErr w:type="spellEnd"/>
      <w:r w:rsidRPr="00CD28CE">
        <w:rPr>
          <w:i/>
          <w:color w:val="000000" w:themeColor="text1"/>
          <w:sz w:val="20"/>
          <w:szCs w:val="20"/>
        </w:rPr>
        <w:t>’</w:t>
      </w:r>
      <w:r w:rsidRPr="00CD28CE">
        <w:rPr>
          <w:color w:val="000000" w:themeColor="text1"/>
          <w:sz w:val="20"/>
          <w:szCs w:val="20"/>
        </w:rPr>
        <w:t xml:space="preserve"> generale</w:t>
      </w:r>
    </w:p>
    <w:p w:rsidR="00487BCB" w:rsidRPr="00CD28CE" w:rsidRDefault="00487BCB" w:rsidP="00487BCB">
      <w:pPr>
        <w:pStyle w:val="Paragrafoelenco"/>
        <w:numPr>
          <w:ilvl w:val="0"/>
          <w:numId w:val="2"/>
        </w:numPr>
        <w:spacing w:after="200" w:line="276" w:lineRule="auto"/>
        <w:jc w:val="both"/>
        <w:rPr>
          <w:color w:val="000000" w:themeColor="text1"/>
          <w:sz w:val="20"/>
          <w:szCs w:val="20"/>
        </w:rPr>
      </w:pPr>
      <w:r w:rsidRPr="00CD28CE">
        <w:rPr>
          <w:color w:val="000000" w:themeColor="text1"/>
          <w:sz w:val="20"/>
          <w:szCs w:val="20"/>
        </w:rPr>
        <w:lastRenderedPageBreak/>
        <w:t>Regolamento n. 1408/2013 ‘</w:t>
      </w:r>
      <w:r w:rsidRPr="00CD28CE">
        <w:rPr>
          <w:i/>
          <w:color w:val="000000" w:themeColor="text1"/>
          <w:sz w:val="20"/>
          <w:szCs w:val="20"/>
        </w:rPr>
        <w:t xml:space="preserve">de </w:t>
      </w:r>
      <w:proofErr w:type="spellStart"/>
      <w:r w:rsidRPr="00CD28CE">
        <w:rPr>
          <w:i/>
          <w:color w:val="000000" w:themeColor="text1"/>
          <w:sz w:val="20"/>
          <w:szCs w:val="20"/>
        </w:rPr>
        <w:t>minimis</w:t>
      </w:r>
      <w:proofErr w:type="spellEnd"/>
      <w:r w:rsidRPr="00CD28CE">
        <w:rPr>
          <w:i/>
          <w:color w:val="000000" w:themeColor="text1"/>
          <w:sz w:val="20"/>
          <w:szCs w:val="20"/>
        </w:rPr>
        <w:t>’</w:t>
      </w:r>
      <w:r w:rsidRPr="00CD28CE">
        <w:rPr>
          <w:color w:val="000000" w:themeColor="text1"/>
          <w:sz w:val="20"/>
          <w:szCs w:val="20"/>
        </w:rPr>
        <w:t xml:space="preserve"> nel settore agricolo</w:t>
      </w:r>
    </w:p>
    <w:p w:rsidR="00487BCB" w:rsidRPr="00CD28CE" w:rsidRDefault="00487BCB" w:rsidP="00487BCB">
      <w:pPr>
        <w:pStyle w:val="Paragrafoelenco"/>
        <w:numPr>
          <w:ilvl w:val="0"/>
          <w:numId w:val="2"/>
        </w:numPr>
        <w:spacing w:after="200" w:line="276" w:lineRule="auto"/>
        <w:jc w:val="both"/>
        <w:rPr>
          <w:color w:val="000000" w:themeColor="text1"/>
          <w:sz w:val="20"/>
          <w:szCs w:val="20"/>
        </w:rPr>
      </w:pPr>
      <w:r w:rsidRPr="00CD28CE">
        <w:rPr>
          <w:color w:val="000000" w:themeColor="text1"/>
          <w:sz w:val="20"/>
          <w:szCs w:val="20"/>
        </w:rPr>
        <w:t>Regolamento n. 717/2014 ‘</w:t>
      </w:r>
      <w:r w:rsidRPr="00CD28CE">
        <w:rPr>
          <w:i/>
          <w:color w:val="000000" w:themeColor="text1"/>
          <w:sz w:val="20"/>
          <w:szCs w:val="20"/>
        </w:rPr>
        <w:t xml:space="preserve">de </w:t>
      </w:r>
      <w:proofErr w:type="spellStart"/>
      <w:r w:rsidRPr="00CD28CE">
        <w:rPr>
          <w:i/>
          <w:color w:val="000000" w:themeColor="text1"/>
          <w:sz w:val="20"/>
          <w:szCs w:val="20"/>
        </w:rPr>
        <w:t>minimis</w:t>
      </w:r>
      <w:proofErr w:type="spellEnd"/>
      <w:r w:rsidRPr="00CD28CE">
        <w:rPr>
          <w:i/>
          <w:color w:val="000000" w:themeColor="text1"/>
          <w:sz w:val="20"/>
          <w:szCs w:val="20"/>
        </w:rPr>
        <w:t>’</w:t>
      </w:r>
      <w:r w:rsidRPr="00CD28CE">
        <w:rPr>
          <w:color w:val="000000" w:themeColor="text1"/>
          <w:sz w:val="20"/>
          <w:szCs w:val="20"/>
        </w:rPr>
        <w:t xml:space="preserve"> nel settore pesca </w:t>
      </w:r>
    </w:p>
    <w:p w:rsidR="00487BCB" w:rsidRPr="00CD28CE" w:rsidRDefault="00487BCB" w:rsidP="00487BCB">
      <w:pPr>
        <w:pStyle w:val="Paragrafoelenco"/>
        <w:numPr>
          <w:ilvl w:val="0"/>
          <w:numId w:val="2"/>
        </w:numPr>
        <w:spacing w:after="200" w:line="276" w:lineRule="auto"/>
        <w:jc w:val="both"/>
        <w:rPr>
          <w:color w:val="000000" w:themeColor="text1"/>
          <w:sz w:val="20"/>
          <w:szCs w:val="20"/>
        </w:rPr>
      </w:pPr>
      <w:r w:rsidRPr="00CD28CE">
        <w:rPr>
          <w:color w:val="000000" w:themeColor="text1"/>
          <w:sz w:val="20"/>
          <w:szCs w:val="20"/>
        </w:rPr>
        <w:t>Regolamento n. 360/2012 ‘</w:t>
      </w:r>
      <w:r w:rsidRPr="00CD28CE">
        <w:rPr>
          <w:i/>
          <w:color w:val="000000" w:themeColor="text1"/>
          <w:sz w:val="20"/>
          <w:szCs w:val="20"/>
        </w:rPr>
        <w:t xml:space="preserve">de </w:t>
      </w:r>
      <w:proofErr w:type="spellStart"/>
      <w:r w:rsidRPr="00CD28CE">
        <w:rPr>
          <w:i/>
          <w:color w:val="000000" w:themeColor="text1"/>
          <w:sz w:val="20"/>
          <w:szCs w:val="20"/>
        </w:rPr>
        <w:t>minimis</w:t>
      </w:r>
      <w:proofErr w:type="spellEnd"/>
      <w:r w:rsidRPr="00CD28CE">
        <w:rPr>
          <w:i/>
          <w:color w:val="000000" w:themeColor="text1"/>
          <w:sz w:val="20"/>
          <w:szCs w:val="20"/>
        </w:rPr>
        <w:t>’</w:t>
      </w:r>
      <w:r w:rsidRPr="00CD28CE">
        <w:rPr>
          <w:color w:val="000000" w:themeColor="text1"/>
          <w:sz w:val="20"/>
          <w:szCs w:val="20"/>
        </w:rPr>
        <w:t xml:space="preserve"> SIEG</w:t>
      </w:r>
    </w:p>
    <w:p w:rsidR="00487BCB" w:rsidRPr="00CD28CE" w:rsidRDefault="00487BCB" w:rsidP="00487BCB">
      <w:pPr>
        <w:spacing w:after="200" w:line="276" w:lineRule="auto"/>
        <w:jc w:val="both"/>
        <w:rPr>
          <w:rFonts w:ascii="Calibri" w:hAnsi="Calibri"/>
          <w:b/>
          <w:color w:val="000000" w:themeColor="text1"/>
          <w:sz w:val="20"/>
          <w:szCs w:val="20"/>
        </w:rPr>
      </w:pPr>
    </w:p>
    <w:p w:rsidR="00487BCB" w:rsidRPr="00CD28CE" w:rsidRDefault="00487BCB" w:rsidP="00487BCB">
      <w:pPr>
        <w:spacing w:after="200" w:line="276" w:lineRule="auto"/>
        <w:jc w:val="both"/>
        <w:rPr>
          <w:rFonts w:ascii="Calibri" w:hAnsi="Calibri"/>
          <w:color w:val="000000" w:themeColor="text1"/>
          <w:sz w:val="20"/>
          <w:szCs w:val="20"/>
        </w:rPr>
      </w:pPr>
      <w:r w:rsidRPr="00CD28CE">
        <w:rPr>
          <w:rFonts w:ascii="Calibri" w:hAnsi="Calibri"/>
          <w:b/>
          <w:color w:val="000000" w:themeColor="text1"/>
          <w:sz w:val="20"/>
          <w:szCs w:val="20"/>
        </w:rPr>
        <w:t>PRESA VISIONE</w:t>
      </w:r>
      <w:r w:rsidRPr="00CD28CE">
        <w:rPr>
          <w:rFonts w:ascii="Calibri" w:hAnsi="Calibri"/>
          <w:color w:val="000000" w:themeColor="text1"/>
          <w:sz w:val="20"/>
          <w:szCs w:val="20"/>
        </w:rPr>
        <w:t xml:space="preserve"> delle istruzioni per la predisposizion</w:t>
      </w:r>
      <w:r>
        <w:rPr>
          <w:rFonts w:ascii="Calibri" w:hAnsi="Calibri"/>
          <w:color w:val="000000" w:themeColor="text1"/>
          <w:sz w:val="20"/>
          <w:szCs w:val="20"/>
        </w:rPr>
        <w:t xml:space="preserve">e della presente </w:t>
      </w:r>
      <w:r w:rsidRPr="00582AFE">
        <w:rPr>
          <w:rFonts w:ascii="Calibri" w:hAnsi="Calibri"/>
          <w:color w:val="000000" w:themeColor="text1"/>
          <w:sz w:val="20"/>
          <w:szCs w:val="20"/>
        </w:rPr>
        <w:t>dichiarazione;</w:t>
      </w:r>
    </w:p>
    <w:p w:rsidR="00487BCB" w:rsidRPr="00CD28CE" w:rsidRDefault="00487BCB" w:rsidP="00487BCB">
      <w:pPr>
        <w:spacing w:after="240" w:line="276" w:lineRule="auto"/>
        <w:jc w:val="both"/>
        <w:rPr>
          <w:rFonts w:ascii="Calibri" w:hAnsi="Calibri"/>
          <w:i/>
          <w:color w:val="000000" w:themeColor="text1"/>
          <w:spacing w:val="-6"/>
          <w:sz w:val="20"/>
          <w:szCs w:val="20"/>
        </w:rPr>
      </w:pPr>
      <w:r w:rsidRPr="00CD28CE">
        <w:rPr>
          <w:rFonts w:ascii="Calibri" w:hAnsi="Calibri"/>
          <w:b/>
          <w:color w:val="000000" w:themeColor="text1"/>
          <w:spacing w:val="-6"/>
          <w:sz w:val="20"/>
          <w:szCs w:val="20"/>
        </w:rPr>
        <w:t xml:space="preserve">CONSAPEVOLE </w:t>
      </w:r>
      <w:r w:rsidRPr="00CD28CE">
        <w:rPr>
          <w:rFonts w:ascii="Calibri" w:hAnsi="Calibri"/>
          <w:color w:val="000000" w:themeColor="text1"/>
          <w:spacing w:val="-6"/>
          <w:sz w:val="20"/>
          <w:szCs w:val="20"/>
        </w:rPr>
        <w:t xml:space="preserve">delle responsabilità anche penali assunte in caso di rilascio di dichiarazioni mendaci, formazione di atti falsi e loro uso, e della conseguente decadenza dai benefici concessi sulla base di una dichiarazione non veritiera, ai sensi degli articoli </w:t>
      </w:r>
      <w:hyperlink r:id="rId7" w:history="1">
        <w:r w:rsidRPr="00CD28CE">
          <w:rPr>
            <w:rFonts w:ascii="Calibri" w:hAnsi="Calibri"/>
            <w:color w:val="000000" w:themeColor="text1"/>
            <w:spacing w:val="-6"/>
            <w:sz w:val="20"/>
            <w:szCs w:val="20"/>
          </w:rPr>
          <w:t>75</w:t>
        </w:r>
      </w:hyperlink>
      <w:r w:rsidRPr="00CD28CE">
        <w:rPr>
          <w:rFonts w:ascii="Calibri" w:hAnsi="Calibri"/>
          <w:color w:val="000000" w:themeColor="text1"/>
          <w:spacing w:val="-6"/>
          <w:sz w:val="20"/>
          <w:szCs w:val="20"/>
        </w:rPr>
        <w:t xml:space="preserve"> e </w:t>
      </w:r>
      <w:hyperlink r:id="rId8" w:history="1">
        <w:r w:rsidRPr="00CD28CE">
          <w:rPr>
            <w:rFonts w:ascii="Calibri" w:hAnsi="Calibri"/>
            <w:color w:val="000000" w:themeColor="text1"/>
            <w:spacing w:val="-6"/>
            <w:sz w:val="20"/>
            <w:szCs w:val="20"/>
          </w:rPr>
          <w:t>76</w:t>
        </w:r>
      </w:hyperlink>
      <w:r w:rsidRPr="00CD28CE">
        <w:rPr>
          <w:rFonts w:ascii="Calibri" w:hAnsi="Calibri"/>
          <w:color w:val="000000" w:themeColor="text1"/>
          <w:spacing w:val="-6"/>
          <w:sz w:val="20"/>
          <w:szCs w:val="20"/>
        </w:rPr>
        <w:t xml:space="preserve"> del </w:t>
      </w:r>
      <w:hyperlink r:id="rId9" w:history="1">
        <w:r w:rsidRPr="00CD28CE">
          <w:rPr>
            <w:rFonts w:ascii="Calibri" w:hAnsi="Calibri"/>
            <w:color w:val="000000" w:themeColor="text1"/>
            <w:spacing w:val="-6"/>
            <w:sz w:val="20"/>
            <w:szCs w:val="20"/>
          </w:rPr>
          <w:t>decreto del Presidente della Repubblica 28 dicembre 2000, n. 445</w:t>
        </w:r>
      </w:hyperlink>
      <w:r w:rsidRPr="00CD28CE">
        <w:rPr>
          <w:rFonts w:ascii="Calibri" w:hAnsi="Calibri"/>
          <w:color w:val="000000" w:themeColor="text1"/>
          <w:sz w:val="20"/>
          <w:szCs w:val="20"/>
        </w:rPr>
        <w:t xml:space="preserve"> </w:t>
      </w:r>
      <w:r w:rsidRPr="00CD28CE">
        <w:rPr>
          <w:rFonts w:ascii="Calibri" w:hAnsi="Calibri"/>
          <w:i/>
          <w:color w:val="000000" w:themeColor="text1"/>
          <w:spacing w:val="-6"/>
          <w:sz w:val="20"/>
          <w:szCs w:val="20"/>
        </w:rPr>
        <w:t>(Testo unico delle disposizioni legislative e regolamentari in materia di documentazione amministrativa)</w:t>
      </w:r>
      <w:r w:rsidRPr="00CD28CE">
        <w:rPr>
          <w:rFonts w:ascii="Calibri" w:hAnsi="Calibri"/>
          <w:color w:val="000000" w:themeColor="text1"/>
          <w:spacing w:val="-6"/>
          <w:sz w:val="20"/>
          <w:szCs w:val="20"/>
        </w:rPr>
        <w:t>;</w:t>
      </w:r>
    </w:p>
    <w:p w:rsidR="00487BCB" w:rsidRPr="00CD28CE" w:rsidRDefault="00487BCB" w:rsidP="00487BCB">
      <w:pPr>
        <w:spacing w:before="120" w:after="200" w:line="276" w:lineRule="auto"/>
        <w:jc w:val="center"/>
        <w:rPr>
          <w:rFonts w:ascii="Calibri" w:hAnsi="Calibri"/>
          <w:b/>
          <w:bCs/>
          <w:color w:val="000000" w:themeColor="text1"/>
          <w:sz w:val="20"/>
          <w:szCs w:val="20"/>
        </w:rPr>
      </w:pPr>
      <w:r w:rsidRPr="00CD28CE">
        <w:rPr>
          <w:rFonts w:ascii="Calibri" w:hAnsi="Calibri"/>
          <w:b/>
          <w:bCs/>
          <w:color w:val="000000" w:themeColor="text1"/>
          <w:sz w:val="20"/>
          <w:szCs w:val="20"/>
        </w:rPr>
        <w:t>DICHIARA</w:t>
      </w:r>
    </w:p>
    <w:p w:rsidR="00487BCB" w:rsidRPr="00CD28CE" w:rsidRDefault="00487BCB" w:rsidP="00487BCB">
      <w:pPr>
        <w:spacing w:after="200" w:line="276" w:lineRule="auto"/>
        <w:jc w:val="both"/>
        <w:rPr>
          <w:rFonts w:ascii="Calibri" w:hAnsi="Calibri"/>
          <w:bCs/>
          <w:color w:val="000000" w:themeColor="text1"/>
          <w:sz w:val="20"/>
          <w:szCs w:val="20"/>
          <w:u w:val="single"/>
        </w:rPr>
      </w:pPr>
      <w:r w:rsidRPr="00CD28CE">
        <w:rPr>
          <w:rFonts w:ascii="Calibri" w:hAnsi="Calibri"/>
          <w:bCs/>
          <w:color w:val="000000" w:themeColor="text1"/>
          <w:sz w:val="20"/>
          <w:szCs w:val="20"/>
          <w:u w:val="single"/>
        </w:rPr>
        <w:t xml:space="preserve">Sezione A – Natura dell’impresa </w:t>
      </w:r>
    </w:p>
    <w:p w:rsidR="00487BCB" w:rsidRPr="00CD28CE" w:rsidRDefault="009D3DDA" w:rsidP="00487BCB">
      <w:pPr>
        <w:spacing w:after="200" w:line="276" w:lineRule="auto"/>
        <w:jc w:val="both"/>
        <w:rPr>
          <w:rFonts w:ascii="Calibri" w:hAnsi="Calibri"/>
          <w:color w:val="000000" w:themeColor="text1"/>
          <w:sz w:val="20"/>
          <w:szCs w:val="20"/>
        </w:rPr>
      </w:pPr>
      <w:sdt>
        <w:sdtPr>
          <w:rPr>
            <w:rFonts w:ascii="Calibri" w:hAnsi="Calibri"/>
            <w:color w:val="000000" w:themeColor="text1"/>
            <w:sz w:val="20"/>
            <w:szCs w:val="20"/>
          </w:rPr>
          <w:id w:val="-1475137246"/>
          <w14:checkbox>
            <w14:checked w14:val="0"/>
            <w14:checkedState w14:val="2612" w14:font="MS Gothic"/>
            <w14:uncheckedState w14:val="2610" w14:font="MS Gothic"/>
          </w14:checkbox>
        </w:sdtPr>
        <w:sdtEndPr/>
        <w:sdtContent>
          <w:r w:rsidR="00487BCB" w:rsidRPr="00CD28CE">
            <w:rPr>
              <w:rFonts w:ascii="Segoe UI Symbol" w:hAnsi="Segoe UI Symbol" w:cs="Segoe UI Symbol"/>
              <w:color w:val="000000" w:themeColor="text1"/>
              <w:sz w:val="20"/>
              <w:szCs w:val="20"/>
            </w:rPr>
            <w:t>☐</w:t>
          </w:r>
        </w:sdtContent>
      </w:sdt>
      <w:r w:rsidR="00487BCB" w:rsidRPr="00CD28CE">
        <w:rPr>
          <w:rFonts w:ascii="Calibri" w:hAnsi="Calibri"/>
          <w:color w:val="000000" w:themeColor="text1"/>
          <w:sz w:val="20"/>
          <w:szCs w:val="20"/>
        </w:rPr>
        <w:t xml:space="preserve"> </w:t>
      </w:r>
      <w:proofErr w:type="gramStart"/>
      <w:r w:rsidR="00487BCB" w:rsidRPr="00CD28CE">
        <w:rPr>
          <w:rFonts w:ascii="Calibri" w:hAnsi="Calibri"/>
          <w:color w:val="000000" w:themeColor="text1"/>
          <w:sz w:val="20"/>
          <w:szCs w:val="20"/>
        </w:rPr>
        <w:t>che</w:t>
      </w:r>
      <w:proofErr w:type="gramEnd"/>
      <w:r w:rsidR="00487BCB" w:rsidRPr="00CD28CE">
        <w:rPr>
          <w:rFonts w:ascii="Calibri" w:hAnsi="Calibri"/>
          <w:color w:val="000000" w:themeColor="text1"/>
          <w:sz w:val="20"/>
          <w:szCs w:val="20"/>
        </w:rPr>
        <w:t xml:space="preserve"> </w:t>
      </w:r>
      <w:r w:rsidR="00487BCB" w:rsidRPr="00CD28CE">
        <w:rPr>
          <w:rFonts w:ascii="Calibri" w:hAnsi="Calibri"/>
          <w:b/>
          <w:color w:val="000000" w:themeColor="text1"/>
          <w:sz w:val="20"/>
          <w:szCs w:val="20"/>
        </w:rPr>
        <w:t>l’impresa non è controllata né controlla</w:t>
      </w:r>
      <w:r w:rsidR="00487BCB" w:rsidRPr="00CD28CE">
        <w:rPr>
          <w:rFonts w:ascii="Calibri" w:hAnsi="Calibri"/>
          <w:color w:val="000000" w:themeColor="text1"/>
          <w:sz w:val="20"/>
          <w:szCs w:val="20"/>
        </w:rPr>
        <w:t>, direttamente o indirettamente</w:t>
      </w:r>
      <w:r w:rsidR="00487BCB" w:rsidRPr="00CD28CE">
        <w:rPr>
          <w:rFonts w:ascii="Calibri" w:hAnsi="Calibri"/>
          <w:color w:val="000000" w:themeColor="text1"/>
          <w:sz w:val="20"/>
          <w:szCs w:val="20"/>
          <w:vertAlign w:val="superscript"/>
        </w:rPr>
        <w:footnoteReference w:id="1"/>
      </w:r>
      <w:r w:rsidR="00487BCB" w:rsidRPr="00CD28CE">
        <w:rPr>
          <w:rFonts w:ascii="Calibri" w:hAnsi="Calibri"/>
          <w:color w:val="000000" w:themeColor="text1"/>
          <w:sz w:val="20"/>
          <w:szCs w:val="20"/>
        </w:rPr>
        <w:t>, altre imprese.</w:t>
      </w:r>
    </w:p>
    <w:p w:rsidR="00487BCB" w:rsidRPr="00CD28CE" w:rsidRDefault="009D3DDA" w:rsidP="00487BCB">
      <w:pPr>
        <w:spacing w:after="200" w:line="276" w:lineRule="auto"/>
        <w:jc w:val="both"/>
        <w:rPr>
          <w:rFonts w:ascii="Calibri" w:hAnsi="Calibri"/>
          <w:color w:val="000000" w:themeColor="text1"/>
          <w:sz w:val="20"/>
          <w:szCs w:val="20"/>
        </w:rPr>
      </w:pPr>
      <w:sdt>
        <w:sdtPr>
          <w:rPr>
            <w:rFonts w:ascii="Calibri" w:hAnsi="Calibri"/>
            <w:color w:val="000000" w:themeColor="text1"/>
            <w:sz w:val="20"/>
            <w:szCs w:val="20"/>
          </w:rPr>
          <w:id w:val="-1066568346"/>
          <w14:checkbox>
            <w14:checked w14:val="0"/>
            <w14:checkedState w14:val="2612" w14:font="MS Gothic"/>
            <w14:uncheckedState w14:val="2610" w14:font="MS Gothic"/>
          </w14:checkbox>
        </w:sdtPr>
        <w:sdtEndPr/>
        <w:sdtContent>
          <w:r w:rsidR="00487BCB" w:rsidRPr="00CD28CE">
            <w:rPr>
              <w:rFonts w:ascii="Segoe UI Symbol" w:hAnsi="Segoe UI Symbol" w:cs="Segoe UI Symbol"/>
              <w:color w:val="000000" w:themeColor="text1"/>
              <w:sz w:val="20"/>
              <w:szCs w:val="20"/>
            </w:rPr>
            <w:t>☐</w:t>
          </w:r>
        </w:sdtContent>
      </w:sdt>
      <w:r w:rsidR="00487BCB" w:rsidRPr="00CD28CE">
        <w:rPr>
          <w:rFonts w:ascii="Calibri" w:hAnsi="Calibri"/>
          <w:color w:val="000000" w:themeColor="text1"/>
          <w:sz w:val="20"/>
          <w:szCs w:val="20"/>
        </w:rPr>
        <w:t xml:space="preserve"> </w:t>
      </w:r>
      <w:proofErr w:type="gramStart"/>
      <w:r w:rsidR="00487BCB" w:rsidRPr="00CD28CE">
        <w:rPr>
          <w:rFonts w:ascii="Calibri" w:hAnsi="Calibri"/>
          <w:color w:val="000000" w:themeColor="text1"/>
          <w:sz w:val="20"/>
          <w:szCs w:val="20"/>
        </w:rPr>
        <w:t>che</w:t>
      </w:r>
      <w:proofErr w:type="gramEnd"/>
      <w:r w:rsidR="00487BCB" w:rsidRPr="00CD28CE">
        <w:rPr>
          <w:rFonts w:ascii="Calibri" w:hAnsi="Calibri"/>
          <w:color w:val="000000" w:themeColor="text1"/>
          <w:sz w:val="20"/>
          <w:szCs w:val="20"/>
        </w:rPr>
        <w:t xml:space="preserve"> </w:t>
      </w:r>
      <w:r w:rsidR="00487BCB" w:rsidRPr="00CD28CE">
        <w:rPr>
          <w:rFonts w:ascii="Calibri" w:hAnsi="Calibri"/>
          <w:b/>
          <w:color w:val="000000" w:themeColor="text1"/>
          <w:sz w:val="20"/>
          <w:szCs w:val="20"/>
        </w:rPr>
        <w:t>l’impresa controlla</w:t>
      </w:r>
      <w:r w:rsidR="00487BCB" w:rsidRPr="00CD28CE">
        <w:rPr>
          <w:rFonts w:ascii="Calibri" w:hAnsi="Calibri"/>
          <w:color w:val="000000" w:themeColor="text1"/>
          <w:sz w:val="20"/>
          <w:szCs w:val="20"/>
        </w:rPr>
        <w:t xml:space="preserve">, anche indirettamente, le imprese seguenti aventi sede legale in Italia, per ciascuna delle quali presenta la dichiarazione di </w:t>
      </w:r>
      <w:r w:rsidR="00487BCB" w:rsidRPr="00582AFE">
        <w:rPr>
          <w:rFonts w:ascii="Calibri" w:hAnsi="Calibri"/>
          <w:color w:val="000000" w:themeColor="text1"/>
          <w:sz w:val="20"/>
          <w:szCs w:val="20"/>
        </w:rPr>
        <w:t>cui all’allegato E DICHIARAZIONE IMPRESA CONTROLLANTE O CONTROLLATA</w:t>
      </w:r>
    </w:p>
    <w:p w:rsidR="00487BCB" w:rsidRPr="00CD28CE" w:rsidRDefault="00487BCB" w:rsidP="00487BCB">
      <w:pPr>
        <w:spacing w:after="200" w:line="276" w:lineRule="auto"/>
        <w:jc w:val="both"/>
        <w:rPr>
          <w:rFonts w:ascii="Calibri" w:hAnsi="Calibri"/>
          <w:i/>
          <w:color w:val="000000" w:themeColor="text1"/>
          <w:sz w:val="20"/>
          <w:szCs w:val="20"/>
        </w:rPr>
      </w:pPr>
      <w:r w:rsidRPr="00CD28CE">
        <w:rPr>
          <w:rFonts w:ascii="Calibri" w:hAnsi="Calibri"/>
          <w:i/>
          <w:color w:val="000000" w:themeColor="text1"/>
          <w:sz w:val="20"/>
          <w:szCs w:val="20"/>
        </w:rPr>
        <w:t>(</w:t>
      </w:r>
      <w:r w:rsidRPr="00CD28CE">
        <w:rPr>
          <w:rFonts w:ascii="Calibri" w:hAnsi="Calibri"/>
          <w:i/>
          <w:iCs/>
          <w:color w:val="000000" w:themeColor="text1"/>
          <w:sz w:val="20"/>
          <w:szCs w:val="20"/>
        </w:rPr>
        <w:t>Ragione sociale e dati anagrafici</w:t>
      </w:r>
      <w:r w:rsidRPr="00CD28CE">
        <w:rPr>
          <w:rFonts w:ascii="Calibri" w:hAnsi="Calibri"/>
          <w:i/>
          <w:color w:val="000000" w:themeColor="text1"/>
          <w:sz w:val="20"/>
          <w:szCs w:val="20"/>
        </w:rPr>
        <w:t>) (ripetere tabella se necessario)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721"/>
        <w:gridCol w:w="2646"/>
        <w:gridCol w:w="1155"/>
        <w:gridCol w:w="2908"/>
        <w:gridCol w:w="478"/>
        <w:gridCol w:w="720"/>
      </w:tblGrid>
      <w:tr w:rsidR="00487BCB" w:rsidRPr="00CD28CE" w:rsidTr="00F3345E">
        <w:trPr>
          <w:trHeight w:val="397"/>
        </w:trPr>
        <w:tc>
          <w:tcPr>
            <w:tcW w:w="5000" w:type="pct"/>
            <w:gridSpan w:val="6"/>
            <w:shd w:val="clear" w:color="auto" w:fill="D9D9D9" w:themeFill="background1" w:themeFillShade="D9"/>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r w:rsidRPr="00CD28CE">
              <w:rPr>
                <w:rFonts w:ascii="Calibri" w:hAnsi="Calibri"/>
                <w:b/>
                <w:bCs/>
                <w:color w:val="000000" w:themeColor="text1"/>
                <w:sz w:val="20"/>
                <w:szCs w:val="20"/>
                <w:lang w:eastAsia="zh-CN"/>
              </w:rPr>
              <w:t>Anagrafica impresa controllata</w:t>
            </w:r>
          </w:p>
        </w:tc>
      </w:tr>
      <w:tr w:rsidR="00487BCB" w:rsidRPr="00CD28CE" w:rsidTr="00F3345E">
        <w:trPr>
          <w:trHeight w:val="283"/>
        </w:trPr>
        <w:tc>
          <w:tcPr>
            <w:tcW w:w="894" w:type="pct"/>
            <w:vMerge w:val="restart"/>
            <w:shd w:val="clear" w:color="auto" w:fill="auto"/>
          </w:tcPr>
          <w:p w:rsidR="00487BCB" w:rsidRPr="00CD28CE" w:rsidRDefault="00487BCB" w:rsidP="00F3345E">
            <w:pPr>
              <w:spacing w:after="200" w:line="276" w:lineRule="auto"/>
              <w:rPr>
                <w:rFonts w:ascii="Calibri" w:hAnsi="Calibri"/>
                <w:b/>
                <w:bCs/>
                <w:color w:val="000000" w:themeColor="text1"/>
                <w:sz w:val="20"/>
                <w:szCs w:val="20"/>
                <w:lang w:eastAsia="zh-CN"/>
              </w:rPr>
            </w:pPr>
            <w:r w:rsidRPr="00CD28CE">
              <w:rPr>
                <w:rFonts w:ascii="Calibri" w:hAnsi="Calibri"/>
                <w:b/>
                <w:bCs/>
                <w:color w:val="000000" w:themeColor="text1"/>
                <w:sz w:val="20"/>
                <w:szCs w:val="20"/>
                <w:lang w:eastAsia="zh-CN"/>
              </w:rPr>
              <w:t xml:space="preserve">Impresa </w:t>
            </w:r>
          </w:p>
        </w:tc>
        <w:tc>
          <w:tcPr>
            <w:tcW w:w="1973" w:type="pct"/>
            <w:gridSpan w:val="2"/>
            <w:shd w:val="clear" w:color="auto" w:fill="auto"/>
            <w:vAlign w:val="center"/>
          </w:tcPr>
          <w:p w:rsidR="00487BCB" w:rsidRPr="00CD28CE" w:rsidRDefault="00487BCB" w:rsidP="00F3345E">
            <w:pPr>
              <w:spacing w:after="200" w:line="276" w:lineRule="auto"/>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 xml:space="preserve">Denominazione/Ragione sociale dell’impresa </w:t>
            </w:r>
          </w:p>
        </w:tc>
        <w:tc>
          <w:tcPr>
            <w:tcW w:w="2133" w:type="pct"/>
            <w:gridSpan w:val="3"/>
            <w:shd w:val="clear" w:color="auto" w:fill="auto"/>
            <w:vAlign w:val="center"/>
          </w:tcPr>
          <w:p w:rsidR="00487BCB" w:rsidRPr="00CD28CE" w:rsidRDefault="00487BCB" w:rsidP="00F3345E">
            <w:pPr>
              <w:spacing w:after="200" w:line="276" w:lineRule="auto"/>
              <w:jc w:val="both"/>
              <w:rPr>
                <w:rFonts w:ascii="Calibri" w:hAnsi="Calibri"/>
                <w:b/>
                <w:bCs/>
                <w:color w:val="000000" w:themeColor="text1"/>
                <w:sz w:val="20"/>
                <w:szCs w:val="20"/>
                <w:lang w:eastAsia="zh-CN"/>
              </w:rPr>
            </w:pPr>
            <w:r w:rsidRPr="00CD28CE">
              <w:rPr>
                <w:rFonts w:ascii="Calibri" w:hAnsi="Calibri"/>
                <w:bCs/>
                <w:color w:val="000000" w:themeColor="text1"/>
                <w:sz w:val="20"/>
                <w:szCs w:val="20"/>
                <w:lang w:eastAsia="zh-CN"/>
              </w:rPr>
              <w:t>Forma giuridica</w:t>
            </w:r>
          </w:p>
        </w:tc>
      </w:tr>
      <w:tr w:rsidR="00487BCB" w:rsidRPr="00CD28CE" w:rsidTr="00F3345E">
        <w:trPr>
          <w:trHeight w:val="397"/>
        </w:trPr>
        <w:tc>
          <w:tcPr>
            <w:tcW w:w="894" w:type="pct"/>
            <w:vMerge/>
            <w:shd w:val="clear" w:color="auto" w:fill="auto"/>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1973" w:type="pct"/>
            <w:gridSpan w:val="2"/>
            <w:shd w:val="clear" w:color="auto" w:fill="auto"/>
            <w:vAlign w:val="center"/>
          </w:tcPr>
          <w:p w:rsidR="00487BCB" w:rsidRPr="00CD28CE" w:rsidRDefault="00487BCB" w:rsidP="00F3345E">
            <w:pPr>
              <w:spacing w:after="200" w:line="276" w:lineRule="auto"/>
              <w:jc w:val="both"/>
              <w:rPr>
                <w:rFonts w:ascii="Calibri" w:hAnsi="Calibri"/>
                <w:b/>
                <w:bCs/>
                <w:color w:val="000000" w:themeColor="text1"/>
                <w:sz w:val="20"/>
                <w:szCs w:val="20"/>
                <w:lang w:eastAsia="zh-CN"/>
              </w:rPr>
            </w:pPr>
          </w:p>
        </w:tc>
        <w:tc>
          <w:tcPr>
            <w:tcW w:w="2133" w:type="pct"/>
            <w:gridSpan w:val="3"/>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p>
        </w:tc>
      </w:tr>
      <w:tr w:rsidR="00487BCB" w:rsidRPr="00CD28CE" w:rsidTr="00F3345E">
        <w:tc>
          <w:tcPr>
            <w:tcW w:w="894" w:type="pct"/>
            <w:vMerge w:val="restart"/>
            <w:shd w:val="clear" w:color="auto" w:fill="auto"/>
          </w:tcPr>
          <w:p w:rsidR="00487BCB" w:rsidRPr="00CD28CE" w:rsidRDefault="00487BCB" w:rsidP="00F3345E">
            <w:pPr>
              <w:spacing w:after="200" w:line="276" w:lineRule="auto"/>
              <w:jc w:val="both"/>
              <w:rPr>
                <w:rFonts w:ascii="Calibri" w:hAnsi="Calibri"/>
                <w:b/>
                <w:color w:val="000000" w:themeColor="text1"/>
                <w:sz w:val="20"/>
                <w:szCs w:val="20"/>
                <w:lang w:eastAsia="zh-CN"/>
              </w:rPr>
            </w:pPr>
            <w:r w:rsidRPr="00CD28CE">
              <w:rPr>
                <w:rFonts w:ascii="Calibri" w:hAnsi="Calibri"/>
                <w:b/>
                <w:color w:val="000000" w:themeColor="text1"/>
                <w:sz w:val="20"/>
                <w:szCs w:val="20"/>
                <w:lang w:eastAsia="zh-CN"/>
              </w:rPr>
              <w:t xml:space="preserve">Sede legale </w:t>
            </w:r>
          </w:p>
        </w:tc>
        <w:tc>
          <w:tcPr>
            <w:tcW w:w="1374" w:type="pct"/>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Comune</w:t>
            </w:r>
          </w:p>
        </w:tc>
        <w:tc>
          <w:tcPr>
            <w:tcW w:w="600" w:type="pct"/>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CAP</w:t>
            </w:r>
          </w:p>
        </w:tc>
        <w:tc>
          <w:tcPr>
            <w:tcW w:w="1510" w:type="pct"/>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Via</w:t>
            </w:r>
          </w:p>
        </w:tc>
        <w:tc>
          <w:tcPr>
            <w:tcW w:w="248" w:type="pct"/>
            <w:shd w:val="clear" w:color="auto" w:fill="auto"/>
          </w:tcPr>
          <w:p w:rsidR="00487BCB" w:rsidRPr="00CD28CE" w:rsidRDefault="00487BCB" w:rsidP="00F3345E">
            <w:pPr>
              <w:spacing w:after="200" w:line="276" w:lineRule="auto"/>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n.</w:t>
            </w:r>
          </w:p>
        </w:tc>
        <w:tc>
          <w:tcPr>
            <w:tcW w:w="375" w:type="pct"/>
            <w:shd w:val="clear" w:color="auto" w:fill="auto"/>
          </w:tcPr>
          <w:p w:rsidR="00487BCB" w:rsidRPr="00CD28CE" w:rsidRDefault="00487BCB" w:rsidP="00F3345E">
            <w:pPr>
              <w:spacing w:after="200" w:line="276" w:lineRule="auto"/>
              <w:jc w:val="both"/>
              <w:rPr>
                <w:rFonts w:ascii="Calibri" w:hAnsi="Calibri"/>
                <w:bCs/>
                <w:color w:val="000000" w:themeColor="text1"/>
                <w:sz w:val="20"/>
                <w:szCs w:val="20"/>
                <w:lang w:eastAsia="zh-CN"/>
              </w:rPr>
            </w:pPr>
            <w:proofErr w:type="spellStart"/>
            <w:r w:rsidRPr="00CD28CE">
              <w:rPr>
                <w:rFonts w:ascii="Calibri" w:hAnsi="Calibri"/>
                <w:bCs/>
                <w:color w:val="000000" w:themeColor="text1"/>
                <w:sz w:val="20"/>
                <w:szCs w:val="20"/>
                <w:lang w:eastAsia="zh-CN"/>
              </w:rPr>
              <w:t>Prov</w:t>
            </w:r>
            <w:proofErr w:type="spellEnd"/>
            <w:r w:rsidRPr="00CD28CE">
              <w:rPr>
                <w:rFonts w:ascii="Calibri" w:hAnsi="Calibri"/>
                <w:bCs/>
                <w:color w:val="000000" w:themeColor="text1"/>
                <w:sz w:val="20"/>
                <w:szCs w:val="20"/>
                <w:lang w:eastAsia="zh-CN"/>
              </w:rPr>
              <w:t>.</w:t>
            </w:r>
          </w:p>
        </w:tc>
      </w:tr>
      <w:tr w:rsidR="00487BCB" w:rsidRPr="00CD28CE" w:rsidTr="00F3345E">
        <w:trPr>
          <w:trHeight w:val="397"/>
        </w:trPr>
        <w:tc>
          <w:tcPr>
            <w:tcW w:w="894" w:type="pct"/>
            <w:vMerge/>
            <w:shd w:val="clear" w:color="auto" w:fill="auto"/>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1374" w:type="pct"/>
            <w:shd w:val="clear" w:color="auto" w:fill="auto"/>
            <w:vAlign w:val="center"/>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600" w:type="pct"/>
            <w:shd w:val="clear" w:color="auto" w:fill="auto"/>
            <w:vAlign w:val="center"/>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1510" w:type="pct"/>
            <w:shd w:val="clear" w:color="auto" w:fill="auto"/>
            <w:vAlign w:val="center"/>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248" w:type="pct"/>
            <w:shd w:val="clear" w:color="auto" w:fill="auto"/>
            <w:vAlign w:val="center"/>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375" w:type="pct"/>
            <w:shd w:val="clear" w:color="auto" w:fill="auto"/>
            <w:vAlign w:val="center"/>
          </w:tcPr>
          <w:p w:rsidR="00487BCB" w:rsidRPr="00CD28CE" w:rsidRDefault="00487BCB" w:rsidP="00F3345E">
            <w:pPr>
              <w:spacing w:after="200" w:line="276" w:lineRule="auto"/>
              <w:jc w:val="both"/>
              <w:rPr>
                <w:rFonts w:ascii="Calibri" w:hAnsi="Calibri"/>
                <w:color w:val="000000" w:themeColor="text1"/>
                <w:sz w:val="20"/>
                <w:szCs w:val="20"/>
                <w:lang w:eastAsia="zh-CN"/>
              </w:rPr>
            </w:pPr>
          </w:p>
        </w:tc>
      </w:tr>
      <w:tr w:rsidR="00487BCB" w:rsidRPr="00CD28CE" w:rsidTr="00F3345E">
        <w:trPr>
          <w:trHeight w:val="283"/>
        </w:trPr>
        <w:tc>
          <w:tcPr>
            <w:tcW w:w="894" w:type="pct"/>
            <w:shd w:val="clear" w:color="auto" w:fill="auto"/>
          </w:tcPr>
          <w:p w:rsidR="00487BCB" w:rsidRPr="00CD28CE" w:rsidRDefault="00487BCB" w:rsidP="00F3345E">
            <w:pPr>
              <w:spacing w:after="200" w:line="276" w:lineRule="auto"/>
              <w:jc w:val="both"/>
              <w:rPr>
                <w:rFonts w:ascii="Calibri" w:hAnsi="Calibri"/>
                <w:b/>
                <w:color w:val="000000" w:themeColor="text1"/>
                <w:sz w:val="20"/>
                <w:szCs w:val="20"/>
                <w:lang w:eastAsia="zh-CN"/>
              </w:rPr>
            </w:pPr>
            <w:r w:rsidRPr="00CD28CE">
              <w:rPr>
                <w:rFonts w:ascii="Calibri" w:hAnsi="Calibri"/>
                <w:b/>
                <w:color w:val="000000" w:themeColor="text1"/>
                <w:sz w:val="20"/>
                <w:szCs w:val="20"/>
                <w:lang w:eastAsia="zh-CN"/>
              </w:rPr>
              <w:t>Dati impresa</w:t>
            </w:r>
          </w:p>
        </w:tc>
        <w:tc>
          <w:tcPr>
            <w:tcW w:w="1374" w:type="pct"/>
            <w:shd w:val="clear" w:color="auto" w:fill="auto"/>
          </w:tcPr>
          <w:p w:rsidR="00487BCB" w:rsidRPr="00CD28CE" w:rsidRDefault="00487BCB" w:rsidP="00F3345E">
            <w:pPr>
              <w:spacing w:after="200" w:line="276" w:lineRule="auto"/>
              <w:jc w:val="both"/>
              <w:rPr>
                <w:rFonts w:ascii="Calibri" w:hAnsi="Calibri"/>
                <w:color w:val="000000" w:themeColor="text1"/>
                <w:sz w:val="20"/>
                <w:szCs w:val="20"/>
                <w:lang w:eastAsia="zh-CN"/>
              </w:rPr>
            </w:pPr>
            <w:r w:rsidRPr="00CD28CE">
              <w:rPr>
                <w:rFonts w:ascii="Calibri" w:hAnsi="Calibri"/>
                <w:bCs/>
                <w:color w:val="000000" w:themeColor="text1"/>
                <w:sz w:val="20"/>
                <w:szCs w:val="20"/>
                <w:lang w:eastAsia="zh-CN"/>
              </w:rPr>
              <w:t>Codice fiscale</w:t>
            </w:r>
          </w:p>
        </w:tc>
        <w:tc>
          <w:tcPr>
            <w:tcW w:w="2733" w:type="pct"/>
            <w:gridSpan w:val="4"/>
            <w:shd w:val="clear" w:color="auto" w:fill="auto"/>
          </w:tcPr>
          <w:p w:rsidR="00487BCB" w:rsidRPr="00CD28CE" w:rsidRDefault="00487BCB" w:rsidP="00F3345E">
            <w:pPr>
              <w:spacing w:after="200" w:line="276" w:lineRule="auto"/>
              <w:jc w:val="both"/>
              <w:rPr>
                <w:rFonts w:ascii="Calibri" w:hAnsi="Calibri"/>
                <w:color w:val="000000" w:themeColor="text1"/>
                <w:sz w:val="20"/>
                <w:szCs w:val="20"/>
                <w:lang w:eastAsia="zh-CN"/>
              </w:rPr>
            </w:pPr>
            <w:r w:rsidRPr="00CD28CE">
              <w:rPr>
                <w:rFonts w:ascii="Calibri" w:hAnsi="Calibri"/>
                <w:bCs/>
                <w:color w:val="000000" w:themeColor="text1"/>
                <w:sz w:val="20"/>
                <w:szCs w:val="20"/>
                <w:lang w:eastAsia="zh-CN"/>
              </w:rPr>
              <w:t>Partita IVA</w:t>
            </w:r>
          </w:p>
        </w:tc>
      </w:tr>
      <w:tr w:rsidR="00487BCB" w:rsidRPr="00CD28CE" w:rsidTr="00F3345E">
        <w:trPr>
          <w:trHeight w:val="357"/>
        </w:trPr>
        <w:tc>
          <w:tcPr>
            <w:tcW w:w="894" w:type="pct"/>
            <w:shd w:val="clear" w:color="auto" w:fill="auto"/>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1374" w:type="pct"/>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p>
        </w:tc>
        <w:tc>
          <w:tcPr>
            <w:tcW w:w="2733" w:type="pct"/>
            <w:gridSpan w:val="4"/>
            <w:shd w:val="clear" w:color="auto" w:fill="auto"/>
            <w:vAlign w:val="center"/>
          </w:tcPr>
          <w:p w:rsidR="00487BCB" w:rsidRPr="00CD28CE" w:rsidRDefault="00487BCB" w:rsidP="00F3345E">
            <w:pPr>
              <w:spacing w:after="200" w:line="276" w:lineRule="auto"/>
              <w:jc w:val="both"/>
              <w:rPr>
                <w:rFonts w:ascii="Calibri" w:hAnsi="Calibri"/>
                <w:color w:val="000000" w:themeColor="text1"/>
                <w:sz w:val="20"/>
                <w:szCs w:val="20"/>
                <w:lang w:eastAsia="zh-CN"/>
              </w:rPr>
            </w:pPr>
          </w:p>
        </w:tc>
      </w:tr>
    </w:tbl>
    <w:p w:rsidR="00487BCB" w:rsidRPr="00CD28CE" w:rsidRDefault="00487BCB" w:rsidP="00487BCB">
      <w:pPr>
        <w:spacing w:after="200" w:line="276" w:lineRule="auto"/>
        <w:jc w:val="both"/>
        <w:rPr>
          <w:rFonts w:ascii="Calibri" w:hAnsi="Calibri"/>
          <w:color w:val="000000" w:themeColor="text1"/>
          <w:sz w:val="20"/>
          <w:szCs w:val="20"/>
        </w:rPr>
      </w:pPr>
    </w:p>
    <w:p w:rsidR="00487BCB" w:rsidRPr="00CD28CE" w:rsidRDefault="009D3DDA" w:rsidP="00487BCB">
      <w:pPr>
        <w:spacing w:after="200" w:line="276" w:lineRule="auto"/>
        <w:jc w:val="both"/>
        <w:rPr>
          <w:rFonts w:ascii="Calibri" w:hAnsi="Calibri"/>
          <w:color w:val="000000" w:themeColor="text1"/>
          <w:sz w:val="20"/>
          <w:szCs w:val="20"/>
        </w:rPr>
      </w:pPr>
      <w:sdt>
        <w:sdtPr>
          <w:rPr>
            <w:rFonts w:ascii="Calibri" w:hAnsi="Calibri"/>
            <w:color w:val="000000" w:themeColor="text1"/>
            <w:sz w:val="20"/>
            <w:szCs w:val="20"/>
          </w:rPr>
          <w:id w:val="1755164413"/>
          <w14:checkbox>
            <w14:checked w14:val="0"/>
            <w14:checkedState w14:val="2612" w14:font="MS Gothic"/>
            <w14:uncheckedState w14:val="2610" w14:font="MS Gothic"/>
          </w14:checkbox>
        </w:sdtPr>
        <w:sdtEndPr/>
        <w:sdtContent>
          <w:r w:rsidR="00487BCB" w:rsidRPr="00CD28CE">
            <w:rPr>
              <w:rFonts w:ascii="Segoe UI Symbol" w:hAnsi="Segoe UI Symbol" w:cs="Segoe UI Symbol"/>
              <w:color w:val="000000" w:themeColor="text1"/>
              <w:sz w:val="20"/>
              <w:szCs w:val="20"/>
            </w:rPr>
            <w:t>☐</w:t>
          </w:r>
        </w:sdtContent>
      </w:sdt>
      <w:r w:rsidR="00487BCB" w:rsidRPr="00CD28CE">
        <w:rPr>
          <w:rFonts w:ascii="Calibri" w:hAnsi="Calibri"/>
          <w:color w:val="000000" w:themeColor="text1"/>
          <w:sz w:val="20"/>
          <w:szCs w:val="20"/>
        </w:rPr>
        <w:t xml:space="preserve"> </w:t>
      </w:r>
      <w:proofErr w:type="gramStart"/>
      <w:r w:rsidR="00487BCB" w:rsidRPr="00CD28CE">
        <w:rPr>
          <w:rFonts w:ascii="Calibri" w:hAnsi="Calibri"/>
          <w:color w:val="000000" w:themeColor="text1"/>
          <w:sz w:val="20"/>
          <w:szCs w:val="20"/>
        </w:rPr>
        <w:t>che</w:t>
      </w:r>
      <w:proofErr w:type="gramEnd"/>
      <w:r w:rsidR="00487BCB" w:rsidRPr="00CD28CE">
        <w:rPr>
          <w:rFonts w:ascii="Calibri" w:hAnsi="Calibri"/>
          <w:color w:val="000000" w:themeColor="text1"/>
          <w:sz w:val="20"/>
          <w:szCs w:val="20"/>
        </w:rPr>
        <w:t xml:space="preserve"> l’impresa è controllata, anche indirettamente, dalle imprese seguenti aventi sede legale o unità operativa in Italia, per ciascuna delle quali presenta la dichiarazione </w:t>
      </w:r>
      <w:r w:rsidR="00487BCB" w:rsidRPr="00582AFE">
        <w:rPr>
          <w:rFonts w:ascii="Calibri" w:hAnsi="Calibri"/>
          <w:color w:val="000000" w:themeColor="text1"/>
          <w:sz w:val="20"/>
          <w:szCs w:val="20"/>
        </w:rPr>
        <w:t>di cui all’allegato E DICHIARAZIONE IMPRESA CONTROLLANTE O CONTROLLATA:</w:t>
      </w:r>
    </w:p>
    <w:p w:rsidR="00487BCB" w:rsidRPr="00CD28CE" w:rsidRDefault="00487BCB" w:rsidP="00487BCB">
      <w:pPr>
        <w:spacing w:after="200" w:line="276" w:lineRule="auto"/>
        <w:jc w:val="both"/>
        <w:rPr>
          <w:rFonts w:ascii="Calibri" w:hAnsi="Calibri"/>
          <w:i/>
          <w:color w:val="000000" w:themeColor="text1"/>
          <w:sz w:val="20"/>
          <w:szCs w:val="20"/>
        </w:rPr>
      </w:pPr>
    </w:p>
    <w:p w:rsidR="00487BCB" w:rsidRPr="00CD28CE" w:rsidRDefault="00487BCB" w:rsidP="00487BCB">
      <w:pPr>
        <w:spacing w:after="200" w:line="276" w:lineRule="auto"/>
        <w:jc w:val="both"/>
        <w:rPr>
          <w:rFonts w:ascii="Calibri" w:hAnsi="Calibri"/>
          <w:i/>
          <w:color w:val="000000" w:themeColor="text1"/>
          <w:sz w:val="20"/>
          <w:szCs w:val="20"/>
        </w:rPr>
      </w:pPr>
    </w:p>
    <w:p w:rsidR="00487BCB" w:rsidRPr="00CD28CE" w:rsidRDefault="00487BCB" w:rsidP="00487BCB">
      <w:pPr>
        <w:spacing w:after="200" w:line="276" w:lineRule="auto"/>
        <w:jc w:val="both"/>
        <w:rPr>
          <w:rFonts w:ascii="Calibri" w:hAnsi="Calibri"/>
          <w:i/>
          <w:color w:val="000000" w:themeColor="text1"/>
          <w:sz w:val="20"/>
          <w:szCs w:val="20"/>
        </w:rPr>
      </w:pPr>
    </w:p>
    <w:p w:rsidR="00487BCB" w:rsidRPr="00CD28CE" w:rsidRDefault="00487BCB" w:rsidP="00487BCB">
      <w:pPr>
        <w:spacing w:after="200" w:line="276" w:lineRule="auto"/>
        <w:jc w:val="both"/>
        <w:rPr>
          <w:rFonts w:ascii="Calibri" w:hAnsi="Calibri"/>
          <w:i/>
          <w:color w:val="000000" w:themeColor="text1"/>
          <w:sz w:val="20"/>
          <w:szCs w:val="20"/>
        </w:rPr>
      </w:pPr>
    </w:p>
    <w:p w:rsidR="00487BCB" w:rsidRPr="00CD28CE" w:rsidRDefault="00487BCB" w:rsidP="00487BCB">
      <w:pPr>
        <w:spacing w:after="200" w:line="276" w:lineRule="auto"/>
        <w:jc w:val="both"/>
        <w:rPr>
          <w:rFonts w:ascii="Calibri" w:hAnsi="Calibri"/>
          <w:i/>
          <w:color w:val="000000" w:themeColor="text1"/>
          <w:sz w:val="20"/>
          <w:szCs w:val="20"/>
        </w:rPr>
      </w:pPr>
      <w:r w:rsidRPr="00CD28CE">
        <w:rPr>
          <w:rFonts w:ascii="Calibri" w:hAnsi="Calibri"/>
          <w:i/>
          <w:color w:val="000000" w:themeColor="text1"/>
          <w:sz w:val="20"/>
          <w:szCs w:val="20"/>
        </w:rPr>
        <w:t>(</w:t>
      </w:r>
      <w:r w:rsidRPr="00CD28CE">
        <w:rPr>
          <w:rFonts w:ascii="Calibri" w:hAnsi="Calibri"/>
          <w:i/>
          <w:iCs/>
          <w:color w:val="000000" w:themeColor="text1"/>
          <w:sz w:val="20"/>
          <w:szCs w:val="20"/>
        </w:rPr>
        <w:t>Ragione sociale e dati anagrafici</w:t>
      </w:r>
      <w:r w:rsidRPr="00CD28CE">
        <w:rPr>
          <w:rFonts w:ascii="Calibri" w:hAnsi="Calibri"/>
          <w:i/>
          <w:color w:val="000000" w:themeColor="text1"/>
          <w:sz w:val="20"/>
          <w:szCs w:val="20"/>
        </w:rPr>
        <w:t>) (ripetere tabella se necessario)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721"/>
        <w:gridCol w:w="2646"/>
        <w:gridCol w:w="1155"/>
        <w:gridCol w:w="2055"/>
        <w:gridCol w:w="853"/>
        <w:gridCol w:w="478"/>
        <w:gridCol w:w="720"/>
      </w:tblGrid>
      <w:tr w:rsidR="00487BCB" w:rsidRPr="00CD28CE" w:rsidTr="00F3345E">
        <w:trPr>
          <w:trHeight w:val="397"/>
        </w:trPr>
        <w:tc>
          <w:tcPr>
            <w:tcW w:w="5000" w:type="pct"/>
            <w:gridSpan w:val="7"/>
            <w:shd w:val="clear" w:color="auto" w:fill="D9D9D9" w:themeFill="background1" w:themeFillShade="D9"/>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r w:rsidRPr="00CD28CE">
              <w:rPr>
                <w:rFonts w:ascii="Calibri" w:hAnsi="Calibri"/>
                <w:b/>
                <w:bCs/>
                <w:color w:val="000000" w:themeColor="text1"/>
                <w:sz w:val="20"/>
                <w:szCs w:val="20"/>
                <w:lang w:eastAsia="zh-CN"/>
              </w:rPr>
              <w:t>Anagrafica dell’impresa che esercita il controllo sulla richiedente</w:t>
            </w:r>
          </w:p>
        </w:tc>
      </w:tr>
      <w:tr w:rsidR="00487BCB" w:rsidRPr="00CD28CE" w:rsidTr="00F3345E">
        <w:trPr>
          <w:trHeight w:val="283"/>
        </w:trPr>
        <w:tc>
          <w:tcPr>
            <w:tcW w:w="894" w:type="pct"/>
            <w:vMerge w:val="restart"/>
            <w:shd w:val="clear" w:color="auto" w:fill="auto"/>
          </w:tcPr>
          <w:p w:rsidR="00487BCB" w:rsidRPr="00CD28CE" w:rsidRDefault="00487BCB" w:rsidP="00F3345E">
            <w:pPr>
              <w:spacing w:after="200" w:line="276" w:lineRule="auto"/>
              <w:jc w:val="both"/>
              <w:rPr>
                <w:rFonts w:ascii="Calibri" w:hAnsi="Calibri"/>
                <w:b/>
                <w:bCs/>
                <w:color w:val="000000" w:themeColor="text1"/>
                <w:sz w:val="20"/>
                <w:szCs w:val="20"/>
                <w:lang w:eastAsia="zh-CN"/>
              </w:rPr>
            </w:pPr>
            <w:r w:rsidRPr="00CD28CE">
              <w:rPr>
                <w:rFonts w:ascii="Calibri" w:hAnsi="Calibri"/>
                <w:b/>
                <w:bCs/>
                <w:color w:val="000000" w:themeColor="text1"/>
                <w:sz w:val="20"/>
                <w:szCs w:val="20"/>
                <w:lang w:eastAsia="zh-CN"/>
              </w:rPr>
              <w:t xml:space="preserve">Impresa </w:t>
            </w:r>
          </w:p>
        </w:tc>
        <w:tc>
          <w:tcPr>
            <w:tcW w:w="1973" w:type="pct"/>
            <w:gridSpan w:val="2"/>
            <w:shd w:val="clear" w:color="auto" w:fill="auto"/>
            <w:vAlign w:val="center"/>
          </w:tcPr>
          <w:p w:rsidR="00487BCB" w:rsidRPr="00CD28CE" w:rsidRDefault="00487BCB" w:rsidP="00F3345E">
            <w:pPr>
              <w:spacing w:after="200" w:line="276" w:lineRule="auto"/>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 xml:space="preserve">Denominazione/Ragione sociale dell’impresa </w:t>
            </w:r>
          </w:p>
        </w:tc>
        <w:tc>
          <w:tcPr>
            <w:tcW w:w="1067" w:type="pct"/>
            <w:shd w:val="clear" w:color="auto" w:fill="auto"/>
            <w:vAlign w:val="center"/>
          </w:tcPr>
          <w:p w:rsidR="00487BCB" w:rsidRPr="00CD28CE" w:rsidRDefault="00487BCB" w:rsidP="00F3345E">
            <w:pPr>
              <w:spacing w:after="200" w:line="276" w:lineRule="auto"/>
              <w:jc w:val="both"/>
              <w:rPr>
                <w:rFonts w:ascii="Calibri" w:hAnsi="Calibri"/>
                <w:b/>
                <w:bCs/>
                <w:color w:val="000000" w:themeColor="text1"/>
                <w:sz w:val="20"/>
                <w:szCs w:val="20"/>
                <w:lang w:eastAsia="zh-CN"/>
              </w:rPr>
            </w:pPr>
            <w:r w:rsidRPr="00CD28CE">
              <w:rPr>
                <w:rFonts w:ascii="Calibri" w:hAnsi="Calibri"/>
                <w:bCs/>
                <w:color w:val="000000" w:themeColor="text1"/>
                <w:sz w:val="20"/>
                <w:szCs w:val="20"/>
                <w:lang w:eastAsia="zh-CN"/>
              </w:rPr>
              <w:t>Forma giuridica</w:t>
            </w:r>
          </w:p>
        </w:tc>
        <w:tc>
          <w:tcPr>
            <w:tcW w:w="1067" w:type="pct"/>
            <w:gridSpan w:val="3"/>
            <w:shd w:val="clear" w:color="auto" w:fill="auto"/>
            <w:vAlign w:val="center"/>
          </w:tcPr>
          <w:p w:rsidR="00487BCB" w:rsidRPr="00CD28CE" w:rsidRDefault="00487BCB" w:rsidP="00F3345E">
            <w:pPr>
              <w:spacing w:after="200" w:line="276" w:lineRule="auto"/>
              <w:jc w:val="both"/>
              <w:rPr>
                <w:rFonts w:ascii="Calibri" w:hAnsi="Calibri"/>
                <w:b/>
                <w:bCs/>
                <w:color w:val="000000" w:themeColor="text1"/>
                <w:sz w:val="20"/>
                <w:szCs w:val="20"/>
                <w:lang w:eastAsia="zh-CN"/>
              </w:rPr>
            </w:pPr>
          </w:p>
        </w:tc>
      </w:tr>
      <w:tr w:rsidR="00487BCB" w:rsidRPr="00CD28CE" w:rsidTr="00F3345E">
        <w:trPr>
          <w:trHeight w:val="397"/>
        </w:trPr>
        <w:tc>
          <w:tcPr>
            <w:tcW w:w="894" w:type="pct"/>
            <w:vMerge/>
            <w:shd w:val="clear" w:color="auto" w:fill="auto"/>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1973" w:type="pct"/>
            <w:gridSpan w:val="2"/>
            <w:shd w:val="clear" w:color="auto" w:fill="auto"/>
            <w:vAlign w:val="center"/>
          </w:tcPr>
          <w:p w:rsidR="00487BCB" w:rsidRPr="00CD28CE" w:rsidRDefault="00487BCB" w:rsidP="00F3345E">
            <w:pPr>
              <w:spacing w:after="200" w:line="276" w:lineRule="auto"/>
              <w:jc w:val="both"/>
              <w:rPr>
                <w:rFonts w:ascii="Calibri" w:hAnsi="Calibri"/>
                <w:b/>
                <w:bCs/>
                <w:color w:val="000000" w:themeColor="text1"/>
                <w:sz w:val="20"/>
                <w:szCs w:val="20"/>
                <w:lang w:eastAsia="zh-CN"/>
              </w:rPr>
            </w:pPr>
          </w:p>
        </w:tc>
        <w:tc>
          <w:tcPr>
            <w:tcW w:w="2133" w:type="pct"/>
            <w:gridSpan w:val="4"/>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p>
        </w:tc>
      </w:tr>
      <w:tr w:rsidR="00487BCB" w:rsidRPr="00CD28CE" w:rsidTr="00F3345E">
        <w:tc>
          <w:tcPr>
            <w:tcW w:w="894" w:type="pct"/>
            <w:vMerge w:val="restart"/>
            <w:shd w:val="clear" w:color="auto" w:fill="auto"/>
          </w:tcPr>
          <w:p w:rsidR="00487BCB" w:rsidRPr="00CD28CE" w:rsidRDefault="00487BCB" w:rsidP="00F3345E">
            <w:pPr>
              <w:spacing w:after="200" w:line="276" w:lineRule="auto"/>
              <w:jc w:val="both"/>
              <w:rPr>
                <w:rFonts w:ascii="Calibri" w:hAnsi="Calibri"/>
                <w:b/>
                <w:color w:val="000000" w:themeColor="text1"/>
                <w:sz w:val="20"/>
                <w:szCs w:val="20"/>
                <w:lang w:eastAsia="zh-CN"/>
              </w:rPr>
            </w:pPr>
            <w:r w:rsidRPr="00CD28CE">
              <w:rPr>
                <w:rFonts w:ascii="Calibri" w:hAnsi="Calibri"/>
                <w:b/>
                <w:color w:val="000000" w:themeColor="text1"/>
                <w:sz w:val="20"/>
                <w:szCs w:val="20"/>
                <w:lang w:eastAsia="zh-CN"/>
              </w:rPr>
              <w:t xml:space="preserve">Sede legale </w:t>
            </w:r>
          </w:p>
        </w:tc>
        <w:tc>
          <w:tcPr>
            <w:tcW w:w="1374" w:type="pct"/>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Comune</w:t>
            </w:r>
          </w:p>
        </w:tc>
        <w:tc>
          <w:tcPr>
            <w:tcW w:w="600" w:type="pct"/>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CAP</w:t>
            </w:r>
          </w:p>
        </w:tc>
        <w:tc>
          <w:tcPr>
            <w:tcW w:w="1510" w:type="pct"/>
            <w:gridSpan w:val="2"/>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Via</w:t>
            </w:r>
          </w:p>
        </w:tc>
        <w:tc>
          <w:tcPr>
            <w:tcW w:w="248" w:type="pct"/>
            <w:shd w:val="clear" w:color="auto" w:fill="auto"/>
          </w:tcPr>
          <w:p w:rsidR="00487BCB" w:rsidRPr="00CD28CE" w:rsidRDefault="00487BCB" w:rsidP="00F3345E">
            <w:pPr>
              <w:spacing w:after="200" w:line="276" w:lineRule="auto"/>
              <w:jc w:val="both"/>
              <w:rPr>
                <w:rFonts w:ascii="Calibri" w:hAnsi="Calibri"/>
                <w:bCs/>
                <w:color w:val="000000" w:themeColor="text1"/>
                <w:sz w:val="20"/>
                <w:szCs w:val="20"/>
                <w:lang w:eastAsia="zh-CN"/>
              </w:rPr>
            </w:pPr>
            <w:r w:rsidRPr="00CD28CE">
              <w:rPr>
                <w:rFonts w:ascii="Calibri" w:hAnsi="Calibri"/>
                <w:bCs/>
                <w:color w:val="000000" w:themeColor="text1"/>
                <w:sz w:val="20"/>
                <w:szCs w:val="20"/>
                <w:lang w:eastAsia="zh-CN"/>
              </w:rPr>
              <w:t>n.</w:t>
            </w:r>
          </w:p>
        </w:tc>
        <w:tc>
          <w:tcPr>
            <w:tcW w:w="375" w:type="pct"/>
            <w:shd w:val="clear" w:color="auto" w:fill="auto"/>
          </w:tcPr>
          <w:p w:rsidR="00487BCB" w:rsidRPr="00CD28CE" w:rsidRDefault="00487BCB" w:rsidP="00F3345E">
            <w:pPr>
              <w:spacing w:after="200" w:line="276" w:lineRule="auto"/>
              <w:jc w:val="both"/>
              <w:rPr>
                <w:rFonts w:ascii="Calibri" w:hAnsi="Calibri"/>
                <w:bCs/>
                <w:color w:val="000000" w:themeColor="text1"/>
                <w:sz w:val="20"/>
                <w:szCs w:val="20"/>
                <w:lang w:eastAsia="zh-CN"/>
              </w:rPr>
            </w:pPr>
            <w:proofErr w:type="spellStart"/>
            <w:r w:rsidRPr="00CD28CE">
              <w:rPr>
                <w:rFonts w:ascii="Calibri" w:hAnsi="Calibri"/>
                <w:bCs/>
                <w:color w:val="000000" w:themeColor="text1"/>
                <w:sz w:val="20"/>
                <w:szCs w:val="20"/>
                <w:lang w:eastAsia="zh-CN"/>
              </w:rPr>
              <w:t>Prov</w:t>
            </w:r>
            <w:proofErr w:type="spellEnd"/>
            <w:r w:rsidRPr="00CD28CE">
              <w:rPr>
                <w:rFonts w:ascii="Calibri" w:hAnsi="Calibri"/>
                <w:bCs/>
                <w:color w:val="000000" w:themeColor="text1"/>
                <w:sz w:val="20"/>
                <w:szCs w:val="20"/>
                <w:lang w:eastAsia="zh-CN"/>
              </w:rPr>
              <w:t>.</w:t>
            </w:r>
          </w:p>
        </w:tc>
      </w:tr>
      <w:tr w:rsidR="00487BCB" w:rsidRPr="00CD28CE" w:rsidTr="00F3345E">
        <w:trPr>
          <w:trHeight w:val="397"/>
        </w:trPr>
        <w:tc>
          <w:tcPr>
            <w:tcW w:w="894" w:type="pct"/>
            <w:vMerge/>
            <w:shd w:val="clear" w:color="auto" w:fill="auto"/>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1374" w:type="pct"/>
            <w:shd w:val="clear" w:color="auto" w:fill="auto"/>
            <w:vAlign w:val="center"/>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600" w:type="pct"/>
            <w:shd w:val="clear" w:color="auto" w:fill="auto"/>
            <w:vAlign w:val="center"/>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1510" w:type="pct"/>
            <w:gridSpan w:val="2"/>
            <w:shd w:val="clear" w:color="auto" w:fill="auto"/>
            <w:vAlign w:val="center"/>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248" w:type="pct"/>
            <w:shd w:val="clear" w:color="auto" w:fill="auto"/>
            <w:vAlign w:val="center"/>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375" w:type="pct"/>
            <w:shd w:val="clear" w:color="auto" w:fill="auto"/>
            <w:vAlign w:val="center"/>
          </w:tcPr>
          <w:p w:rsidR="00487BCB" w:rsidRPr="00CD28CE" w:rsidRDefault="00487BCB" w:rsidP="00F3345E">
            <w:pPr>
              <w:spacing w:after="200" w:line="276" w:lineRule="auto"/>
              <w:jc w:val="both"/>
              <w:rPr>
                <w:rFonts w:ascii="Calibri" w:hAnsi="Calibri"/>
                <w:color w:val="000000" w:themeColor="text1"/>
                <w:sz w:val="20"/>
                <w:szCs w:val="20"/>
                <w:lang w:eastAsia="zh-CN"/>
              </w:rPr>
            </w:pPr>
          </w:p>
        </w:tc>
      </w:tr>
      <w:tr w:rsidR="00487BCB" w:rsidRPr="00CD28CE" w:rsidTr="00F3345E">
        <w:trPr>
          <w:trHeight w:val="283"/>
        </w:trPr>
        <w:tc>
          <w:tcPr>
            <w:tcW w:w="894" w:type="pct"/>
            <w:vMerge w:val="restart"/>
            <w:shd w:val="clear" w:color="auto" w:fill="auto"/>
          </w:tcPr>
          <w:p w:rsidR="00487BCB" w:rsidRPr="00CD28CE" w:rsidRDefault="00487BCB" w:rsidP="00F3345E">
            <w:pPr>
              <w:spacing w:after="200" w:line="276" w:lineRule="auto"/>
              <w:jc w:val="both"/>
              <w:rPr>
                <w:rFonts w:ascii="Calibri" w:hAnsi="Calibri"/>
                <w:b/>
                <w:color w:val="000000" w:themeColor="text1"/>
                <w:sz w:val="20"/>
                <w:szCs w:val="20"/>
                <w:lang w:eastAsia="zh-CN"/>
              </w:rPr>
            </w:pPr>
            <w:r w:rsidRPr="00CD28CE">
              <w:rPr>
                <w:rFonts w:ascii="Calibri" w:hAnsi="Calibri"/>
                <w:b/>
                <w:color w:val="000000" w:themeColor="text1"/>
                <w:sz w:val="20"/>
                <w:szCs w:val="20"/>
                <w:lang w:eastAsia="zh-CN"/>
              </w:rPr>
              <w:t>Dati impresa</w:t>
            </w:r>
          </w:p>
        </w:tc>
        <w:tc>
          <w:tcPr>
            <w:tcW w:w="1374" w:type="pct"/>
            <w:shd w:val="clear" w:color="auto" w:fill="auto"/>
          </w:tcPr>
          <w:p w:rsidR="00487BCB" w:rsidRPr="00CD28CE" w:rsidRDefault="00487BCB" w:rsidP="00F3345E">
            <w:pPr>
              <w:spacing w:after="200" w:line="276" w:lineRule="auto"/>
              <w:jc w:val="both"/>
              <w:rPr>
                <w:rFonts w:ascii="Calibri" w:hAnsi="Calibri"/>
                <w:color w:val="000000" w:themeColor="text1"/>
                <w:sz w:val="20"/>
                <w:szCs w:val="20"/>
                <w:lang w:eastAsia="zh-CN"/>
              </w:rPr>
            </w:pPr>
            <w:r w:rsidRPr="00CD28CE">
              <w:rPr>
                <w:rFonts w:ascii="Calibri" w:hAnsi="Calibri"/>
                <w:bCs/>
                <w:color w:val="000000" w:themeColor="text1"/>
                <w:sz w:val="20"/>
                <w:szCs w:val="20"/>
                <w:lang w:eastAsia="zh-CN"/>
              </w:rPr>
              <w:t>Codice fiscale</w:t>
            </w:r>
          </w:p>
        </w:tc>
        <w:tc>
          <w:tcPr>
            <w:tcW w:w="2733" w:type="pct"/>
            <w:gridSpan w:val="5"/>
            <w:shd w:val="clear" w:color="auto" w:fill="auto"/>
          </w:tcPr>
          <w:p w:rsidR="00487BCB" w:rsidRPr="00CD28CE" w:rsidRDefault="00487BCB" w:rsidP="00F3345E">
            <w:pPr>
              <w:spacing w:after="200" w:line="276" w:lineRule="auto"/>
              <w:jc w:val="both"/>
              <w:rPr>
                <w:rFonts w:ascii="Calibri" w:hAnsi="Calibri"/>
                <w:color w:val="000000" w:themeColor="text1"/>
                <w:sz w:val="20"/>
                <w:szCs w:val="20"/>
                <w:lang w:eastAsia="zh-CN"/>
              </w:rPr>
            </w:pPr>
            <w:r w:rsidRPr="00CD28CE">
              <w:rPr>
                <w:rFonts w:ascii="Calibri" w:hAnsi="Calibri"/>
                <w:bCs/>
                <w:color w:val="000000" w:themeColor="text1"/>
                <w:sz w:val="20"/>
                <w:szCs w:val="20"/>
                <w:lang w:eastAsia="zh-CN"/>
              </w:rPr>
              <w:t>Partita IVA</w:t>
            </w:r>
          </w:p>
        </w:tc>
      </w:tr>
      <w:tr w:rsidR="00487BCB" w:rsidRPr="00CD28CE" w:rsidTr="00F3345E">
        <w:trPr>
          <w:trHeight w:val="301"/>
        </w:trPr>
        <w:tc>
          <w:tcPr>
            <w:tcW w:w="894" w:type="pct"/>
            <w:vMerge/>
            <w:shd w:val="clear" w:color="auto" w:fill="auto"/>
          </w:tcPr>
          <w:p w:rsidR="00487BCB" w:rsidRPr="00CD28CE" w:rsidRDefault="00487BCB" w:rsidP="00F3345E">
            <w:pPr>
              <w:spacing w:after="200" w:line="276" w:lineRule="auto"/>
              <w:jc w:val="both"/>
              <w:rPr>
                <w:rFonts w:ascii="Calibri" w:hAnsi="Calibri"/>
                <w:color w:val="000000" w:themeColor="text1"/>
                <w:sz w:val="20"/>
                <w:szCs w:val="20"/>
                <w:lang w:eastAsia="zh-CN"/>
              </w:rPr>
            </w:pPr>
          </w:p>
        </w:tc>
        <w:tc>
          <w:tcPr>
            <w:tcW w:w="1374" w:type="pct"/>
            <w:shd w:val="clear" w:color="auto" w:fill="auto"/>
            <w:vAlign w:val="center"/>
          </w:tcPr>
          <w:p w:rsidR="00487BCB" w:rsidRPr="00CD28CE" w:rsidRDefault="00487BCB" w:rsidP="00F3345E">
            <w:pPr>
              <w:spacing w:after="200" w:line="276" w:lineRule="auto"/>
              <w:jc w:val="both"/>
              <w:rPr>
                <w:rFonts w:ascii="Calibri" w:hAnsi="Calibri"/>
                <w:bCs/>
                <w:color w:val="000000" w:themeColor="text1"/>
                <w:sz w:val="20"/>
                <w:szCs w:val="20"/>
                <w:lang w:eastAsia="zh-CN"/>
              </w:rPr>
            </w:pPr>
          </w:p>
        </w:tc>
        <w:tc>
          <w:tcPr>
            <w:tcW w:w="2733" w:type="pct"/>
            <w:gridSpan w:val="5"/>
            <w:shd w:val="clear" w:color="auto" w:fill="auto"/>
            <w:vAlign w:val="center"/>
          </w:tcPr>
          <w:p w:rsidR="00487BCB" w:rsidRPr="00CD28CE" w:rsidRDefault="00487BCB" w:rsidP="00F3345E">
            <w:pPr>
              <w:spacing w:after="200" w:line="276" w:lineRule="auto"/>
              <w:jc w:val="both"/>
              <w:rPr>
                <w:rFonts w:ascii="Calibri" w:hAnsi="Calibri"/>
                <w:color w:val="000000" w:themeColor="text1"/>
                <w:sz w:val="20"/>
                <w:szCs w:val="20"/>
                <w:lang w:eastAsia="zh-CN"/>
              </w:rPr>
            </w:pPr>
          </w:p>
        </w:tc>
      </w:tr>
    </w:tbl>
    <w:p w:rsidR="00487BCB" w:rsidRPr="00CD28CE" w:rsidRDefault="00487BCB" w:rsidP="00487BCB">
      <w:pPr>
        <w:spacing w:after="200" w:line="276" w:lineRule="auto"/>
        <w:jc w:val="both"/>
        <w:rPr>
          <w:rFonts w:ascii="Calibri" w:hAnsi="Calibri"/>
          <w:b/>
          <w:color w:val="000000" w:themeColor="text1"/>
          <w:sz w:val="20"/>
          <w:szCs w:val="20"/>
          <w:lang w:eastAsia="zh-CN"/>
        </w:rPr>
      </w:pPr>
    </w:p>
    <w:p w:rsidR="00487BCB" w:rsidRPr="00CD28CE" w:rsidRDefault="00487BCB" w:rsidP="00487BCB">
      <w:pPr>
        <w:spacing w:after="200" w:line="276" w:lineRule="auto"/>
        <w:jc w:val="both"/>
        <w:rPr>
          <w:rFonts w:ascii="Calibri" w:hAnsi="Calibri"/>
          <w:bCs/>
          <w:color w:val="000000" w:themeColor="text1"/>
          <w:sz w:val="20"/>
          <w:szCs w:val="20"/>
          <w:u w:val="single"/>
        </w:rPr>
      </w:pPr>
      <w:r w:rsidRPr="00CD28CE">
        <w:rPr>
          <w:rFonts w:ascii="Calibri" w:hAnsi="Calibri"/>
          <w:bCs/>
          <w:color w:val="000000" w:themeColor="text1"/>
          <w:sz w:val="20"/>
          <w:szCs w:val="20"/>
          <w:u w:val="single"/>
        </w:rPr>
        <w:t>Sezione B - Rispetto del massimale</w:t>
      </w:r>
    </w:p>
    <w:p w:rsidR="00487BCB" w:rsidRPr="00CD28CE" w:rsidRDefault="00487BCB" w:rsidP="00487BCB">
      <w:pPr>
        <w:spacing w:after="200" w:line="276" w:lineRule="auto"/>
        <w:jc w:val="both"/>
        <w:rPr>
          <w:rFonts w:ascii="Calibri" w:hAnsi="Calibri"/>
          <w:color w:val="000000" w:themeColor="text1"/>
          <w:sz w:val="20"/>
          <w:szCs w:val="20"/>
        </w:rPr>
      </w:pPr>
      <w:proofErr w:type="gramStart"/>
      <w:r w:rsidRPr="00CD28CE">
        <w:rPr>
          <w:rFonts w:ascii="Calibri" w:hAnsi="Calibri"/>
          <w:color w:val="000000" w:themeColor="text1"/>
          <w:sz w:val="20"/>
          <w:szCs w:val="20"/>
        </w:rPr>
        <w:t>che</w:t>
      </w:r>
      <w:proofErr w:type="gramEnd"/>
      <w:r w:rsidRPr="00CD28CE">
        <w:rPr>
          <w:rFonts w:ascii="Calibri" w:hAnsi="Calibri"/>
          <w:color w:val="000000" w:themeColor="text1"/>
          <w:sz w:val="20"/>
          <w:szCs w:val="20"/>
        </w:rPr>
        <w:t xml:space="preserve"> l’esercizio finanziario </w:t>
      </w:r>
      <w:r w:rsidRPr="00CD28CE">
        <w:rPr>
          <w:rFonts w:ascii="Calibri" w:hAnsi="Calibri"/>
          <w:i/>
          <w:color w:val="000000" w:themeColor="text1"/>
          <w:sz w:val="20"/>
          <w:szCs w:val="20"/>
        </w:rPr>
        <w:t>(anno fiscale)</w:t>
      </w:r>
      <w:r w:rsidRPr="00CD28CE" w:rsidDel="00C23FED">
        <w:rPr>
          <w:rFonts w:ascii="Calibri" w:hAnsi="Calibri"/>
          <w:color w:val="000000" w:themeColor="text1"/>
          <w:sz w:val="20"/>
          <w:szCs w:val="20"/>
        </w:rPr>
        <w:t xml:space="preserve"> </w:t>
      </w:r>
      <w:r w:rsidRPr="00CD28CE">
        <w:rPr>
          <w:rFonts w:ascii="Calibri" w:hAnsi="Calibri"/>
          <w:color w:val="000000" w:themeColor="text1"/>
          <w:sz w:val="20"/>
          <w:szCs w:val="20"/>
        </w:rPr>
        <w:t>dell’impresa rappresentata inizia il ___/___/___ e termina il ___/___/___ ;</w:t>
      </w:r>
    </w:p>
    <w:p w:rsidR="00487BCB" w:rsidRPr="00CD28CE" w:rsidRDefault="009D3DDA" w:rsidP="00487BCB">
      <w:pPr>
        <w:spacing w:after="200" w:line="276" w:lineRule="auto"/>
        <w:jc w:val="both"/>
        <w:rPr>
          <w:rFonts w:ascii="Calibri" w:hAnsi="Calibri"/>
          <w:color w:val="000000" w:themeColor="text1"/>
          <w:sz w:val="20"/>
          <w:szCs w:val="20"/>
        </w:rPr>
      </w:pPr>
      <w:sdt>
        <w:sdtPr>
          <w:rPr>
            <w:rFonts w:ascii="Calibri" w:hAnsi="Calibri"/>
            <w:color w:val="000000" w:themeColor="text1"/>
            <w:sz w:val="20"/>
            <w:szCs w:val="20"/>
          </w:rPr>
          <w:id w:val="107707962"/>
          <w14:checkbox>
            <w14:checked w14:val="0"/>
            <w14:checkedState w14:val="2612" w14:font="MS Gothic"/>
            <w14:uncheckedState w14:val="2610" w14:font="MS Gothic"/>
          </w14:checkbox>
        </w:sdtPr>
        <w:sdtEndPr/>
        <w:sdtContent>
          <w:r w:rsidR="00487BCB" w:rsidRPr="00CD28CE">
            <w:rPr>
              <w:rFonts w:ascii="Segoe UI Symbol" w:hAnsi="Segoe UI Symbol" w:cs="Segoe UI Symbol"/>
              <w:color w:val="000000" w:themeColor="text1"/>
              <w:sz w:val="20"/>
              <w:szCs w:val="20"/>
            </w:rPr>
            <w:t>☐</w:t>
          </w:r>
        </w:sdtContent>
      </w:sdt>
      <w:r w:rsidR="00487BCB" w:rsidRPr="00CD28CE">
        <w:rPr>
          <w:rFonts w:ascii="Calibri" w:hAnsi="Calibri"/>
          <w:color w:val="000000" w:themeColor="text1"/>
          <w:sz w:val="20"/>
          <w:szCs w:val="20"/>
        </w:rPr>
        <w:t xml:space="preserve"> </w:t>
      </w:r>
      <w:r w:rsidR="00487BCB" w:rsidRPr="00CD28CE">
        <w:rPr>
          <w:rFonts w:ascii="Calibri" w:hAnsi="Calibri"/>
          <w:b/>
          <w:color w:val="000000" w:themeColor="text1"/>
          <w:sz w:val="20"/>
          <w:szCs w:val="20"/>
        </w:rPr>
        <w:t>2.1</w:t>
      </w:r>
      <w:r w:rsidR="00487BCB" w:rsidRPr="00CD28CE">
        <w:rPr>
          <w:rFonts w:ascii="Calibri" w:hAnsi="Calibri"/>
          <w:color w:val="000000" w:themeColor="text1"/>
          <w:sz w:val="20"/>
          <w:szCs w:val="20"/>
        </w:rPr>
        <w:t xml:space="preserve"> - che all’impresa rappresentata </w:t>
      </w:r>
      <w:r w:rsidR="00487BCB" w:rsidRPr="00CD28CE">
        <w:rPr>
          <w:rFonts w:ascii="Calibri" w:hAnsi="Calibri"/>
          <w:b/>
          <w:color w:val="000000" w:themeColor="text1"/>
          <w:sz w:val="20"/>
          <w:szCs w:val="20"/>
        </w:rPr>
        <w:t>NON È STATO CONCESSO</w:t>
      </w:r>
      <w:r w:rsidR="00487BCB" w:rsidRPr="00CD28CE">
        <w:rPr>
          <w:rFonts w:ascii="Calibri" w:hAnsi="Calibri"/>
          <w:color w:val="000000" w:themeColor="text1"/>
          <w:sz w:val="20"/>
          <w:szCs w:val="20"/>
        </w:rPr>
        <w:t xml:space="preserve"> nell’esercizio finanziario corrente e nei due esercizi finanziari precedenti alcun aiuto </w:t>
      </w:r>
      <w:r w:rsidR="00487BCB" w:rsidRPr="00CD28CE">
        <w:rPr>
          <w:rFonts w:ascii="Calibri" w:hAnsi="Calibri"/>
          <w:i/>
          <w:color w:val="000000" w:themeColor="text1"/>
          <w:sz w:val="20"/>
          <w:szCs w:val="20"/>
        </w:rPr>
        <w:t xml:space="preserve">‘de </w:t>
      </w:r>
      <w:proofErr w:type="spellStart"/>
      <w:r w:rsidR="00487BCB" w:rsidRPr="00CD28CE">
        <w:rPr>
          <w:rFonts w:ascii="Calibri" w:hAnsi="Calibri"/>
          <w:i/>
          <w:color w:val="000000" w:themeColor="text1"/>
          <w:sz w:val="20"/>
          <w:szCs w:val="20"/>
        </w:rPr>
        <w:t>minimis</w:t>
      </w:r>
      <w:proofErr w:type="spellEnd"/>
      <w:r w:rsidR="00487BCB" w:rsidRPr="00CD28CE">
        <w:rPr>
          <w:rFonts w:ascii="Calibri" w:hAnsi="Calibri"/>
          <w:i/>
          <w:color w:val="000000" w:themeColor="text1"/>
          <w:sz w:val="20"/>
          <w:szCs w:val="20"/>
        </w:rPr>
        <w:t>’</w:t>
      </w:r>
      <w:r w:rsidR="00487BCB" w:rsidRPr="00CD28CE">
        <w:rPr>
          <w:rFonts w:ascii="Calibri" w:hAnsi="Calibri"/>
          <w:color w:val="000000" w:themeColor="text1"/>
          <w:sz w:val="20"/>
          <w:szCs w:val="20"/>
        </w:rPr>
        <w:t>, tenuto conto anche delle disposizioni relative a fusioni/acquisizioni o scissioni</w:t>
      </w:r>
      <w:r w:rsidR="00487BCB" w:rsidRPr="00CD28CE">
        <w:rPr>
          <w:rFonts w:ascii="Calibri" w:hAnsi="Calibri"/>
          <w:color w:val="000000" w:themeColor="text1"/>
          <w:sz w:val="20"/>
          <w:szCs w:val="20"/>
          <w:vertAlign w:val="superscript"/>
        </w:rPr>
        <w:footnoteReference w:id="2"/>
      </w:r>
      <w:r w:rsidR="00487BCB" w:rsidRPr="00CD28CE">
        <w:rPr>
          <w:rFonts w:ascii="Calibri" w:hAnsi="Calibri"/>
          <w:color w:val="000000" w:themeColor="text1"/>
          <w:sz w:val="20"/>
          <w:szCs w:val="20"/>
        </w:rPr>
        <w:t>;</w:t>
      </w:r>
    </w:p>
    <w:p w:rsidR="00487BCB" w:rsidRPr="00CD28CE" w:rsidRDefault="009D3DDA" w:rsidP="00487BCB">
      <w:pPr>
        <w:spacing w:after="200" w:line="276" w:lineRule="auto"/>
        <w:jc w:val="both"/>
        <w:rPr>
          <w:rFonts w:ascii="Calibri" w:hAnsi="Calibri"/>
          <w:color w:val="000000" w:themeColor="text1"/>
          <w:sz w:val="20"/>
          <w:szCs w:val="20"/>
        </w:rPr>
      </w:pPr>
      <w:sdt>
        <w:sdtPr>
          <w:rPr>
            <w:rFonts w:ascii="Calibri" w:hAnsi="Calibri"/>
            <w:color w:val="000000" w:themeColor="text1"/>
            <w:sz w:val="20"/>
            <w:szCs w:val="20"/>
          </w:rPr>
          <w:id w:val="-1049678864"/>
          <w14:checkbox>
            <w14:checked w14:val="0"/>
            <w14:checkedState w14:val="2612" w14:font="MS Gothic"/>
            <w14:uncheckedState w14:val="2610" w14:font="MS Gothic"/>
          </w14:checkbox>
        </w:sdtPr>
        <w:sdtEndPr/>
        <w:sdtContent>
          <w:r w:rsidR="00487BCB" w:rsidRPr="00CD28CE">
            <w:rPr>
              <w:rFonts w:ascii="Segoe UI Symbol" w:hAnsi="Segoe UI Symbol" w:cs="Segoe UI Symbol"/>
              <w:color w:val="000000" w:themeColor="text1"/>
              <w:sz w:val="20"/>
              <w:szCs w:val="20"/>
            </w:rPr>
            <w:t>☐</w:t>
          </w:r>
        </w:sdtContent>
      </w:sdt>
      <w:r w:rsidR="00487BCB" w:rsidRPr="00CD28CE">
        <w:rPr>
          <w:rFonts w:ascii="Calibri" w:hAnsi="Calibri"/>
          <w:color w:val="000000" w:themeColor="text1"/>
          <w:sz w:val="20"/>
          <w:szCs w:val="20"/>
        </w:rPr>
        <w:t xml:space="preserve"> </w:t>
      </w:r>
      <w:r w:rsidR="00487BCB" w:rsidRPr="00CD28CE">
        <w:rPr>
          <w:rFonts w:ascii="Calibri" w:hAnsi="Calibri"/>
          <w:b/>
          <w:color w:val="000000" w:themeColor="text1"/>
          <w:sz w:val="20"/>
          <w:szCs w:val="20"/>
        </w:rPr>
        <w:t xml:space="preserve">2.2 </w:t>
      </w:r>
      <w:r w:rsidR="00487BCB" w:rsidRPr="00CD28CE">
        <w:rPr>
          <w:rFonts w:ascii="Calibri" w:hAnsi="Calibri"/>
          <w:color w:val="000000" w:themeColor="text1"/>
          <w:sz w:val="20"/>
          <w:szCs w:val="20"/>
        </w:rPr>
        <w:t xml:space="preserve">- che all’impresa rappresentata </w:t>
      </w:r>
      <w:r w:rsidR="00487BCB" w:rsidRPr="00CD28CE">
        <w:rPr>
          <w:rFonts w:ascii="Calibri" w:hAnsi="Calibri"/>
          <w:b/>
          <w:color w:val="000000" w:themeColor="text1"/>
          <w:sz w:val="20"/>
          <w:szCs w:val="20"/>
        </w:rPr>
        <w:t xml:space="preserve">SONO STATI CONCESSI </w:t>
      </w:r>
      <w:r w:rsidR="00487BCB" w:rsidRPr="00CD28CE">
        <w:rPr>
          <w:rFonts w:ascii="Calibri" w:hAnsi="Calibri"/>
          <w:color w:val="000000" w:themeColor="text1"/>
          <w:sz w:val="20"/>
          <w:szCs w:val="20"/>
        </w:rPr>
        <w:t xml:space="preserve">nell’esercizio finanziario corrente e nei due esercizi finanziari precedenti i seguenti aiuti </w:t>
      </w:r>
      <w:r w:rsidR="00487BCB" w:rsidRPr="00CD28CE">
        <w:rPr>
          <w:rFonts w:ascii="Calibri" w:hAnsi="Calibri"/>
          <w:i/>
          <w:color w:val="000000" w:themeColor="text1"/>
          <w:sz w:val="20"/>
          <w:szCs w:val="20"/>
        </w:rPr>
        <w:t xml:space="preserve">‘de </w:t>
      </w:r>
      <w:proofErr w:type="spellStart"/>
      <w:r w:rsidR="00487BCB" w:rsidRPr="00CD28CE">
        <w:rPr>
          <w:rFonts w:ascii="Calibri" w:hAnsi="Calibri"/>
          <w:i/>
          <w:color w:val="000000" w:themeColor="text1"/>
          <w:sz w:val="20"/>
          <w:szCs w:val="20"/>
        </w:rPr>
        <w:t>minimis</w:t>
      </w:r>
      <w:proofErr w:type="spellEnd"/>
      <w:r w:rsidR="00487BCB" w:rsidRPr="00CD28CE">
        <w:rPr>
          <w:rFonts w:ascii="Calibri" w:hAnsi="Calibri"/>
          <w:i/>
          <w:color w:val="000000" w:themeColor="text1"/>
          <w:sz w:val="20"/>
          <w:szCs w:val="20"/>
        </w:rPr>
        <w:t>’</w:t>
      </w:r>
      <w:r w:rsidR="00487BCB" w:rsidRPr="00CD28CE">
        <w:rPr>
          <w:rFonts w:ascii="Calibri" w:hAnsi="Calibri"/>
          <w:color w:val="000000" w:themeColor="text1"/>
          <w:sz w:val="20"/>
          <w:szCs w:val="20"/>
        </w:rPr>
        <w:t xml:space="preserve">, tenuto conto anche delle disposizioni relative a fusioni/acquisizioni o </w:t>
      </w:r>
      <w:r w:rsidR="00487BCB" w:rsidRPr="00CD28CE">
        <w:rPr>
          <w:rFonts w:ascii="Calibri" w:hAnsi="Calibri"/>
          <w:color w:val="000000" w:themeColor="text1"/>
          <w:sz w:val="20"/>
          <w:szCs w:val="20"/>
          <w:lang w:eastAsia="zh-CN"/>
        </w:rPr>
        <w:t>scissioni</w:t>
      </w:r>
      <w:r w:rsidR="00487BCB" w:rsidRPr="00CD28CE">
        <w:rPr>
          <w:rFonts w:ascii="Calibri" w:hAnsi="Calibri"/>
          <w:color w:val="000000" w:themeColor="text1"/>
          <w:sz w:val="20"/>
          <w:szCs w:val="20"/>
          <w:vertAlign w:val="superscript"/>
          <w:lang w:eastAsia="zh-CN"/>
        </w:rPr>
        <w:footnoteReference w:id="3"/>
      </w:r>
      <w:r w:rsidR="00487BCB" w:rsidRPr="00CD28CE">
        <w:rPr>
          <w:rFonts w:ascii="Calibri" w:hAnsi="Calibri"/>
          <w:color w:val="000000" w:themeColor="text1"/>
          <w:sz w:val="20"/>
          <w:szCs w:val="20"/>
          <w:lang w:eastAsia="zh-CN"/>
        </w:rPr>
        <w:t>.</w:t>
      </w:r>
    </w:p>
    <w:p w:rsidR="00487BCB" w:rsidRPr="00CD28CE" w:rsidRDefault="00487BCB" w:rsidP="00487BCB">
      <w:pPr>
        <w:spacing w:after="200" w:line="276" w:lineRule="auto"/>
        <w:rPr>
          <w:rFonts w:ascii="Calibri" w:hAnsi="Calibri"/>
          <w:i/>
          <w:color w:val="000000" w:themeColor="text1"/>
          <w:sz w:val="20"/>
          <w:szCs w:val="20"/>
        </w:rPr>
      </w:pPr>
      <w:r w:rsidRPr="00CD28CE">
        <w:rPr>
          <w:rFonts w:ascii="Calibri" w:hAnsi="Calibri"/>
          <w:i/>
          <w:color w:val="000000" w:themeColor="text1"/>
          <w:sz w:val="20"/>
          <w:szCs w:val="20"/>
        </w:rPr>
        <w:t xml:space="preserve"> (Aggiungere righe se necessario)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308"/>
        <w:gridCol w:w="1177"/>
        <w:gridCol w:w="1126"/>
        <w:gridCol w:w="1456"/>
        <w:gridCol w:w="1413"/>
        <w:gridCol w:w="988"/>
        <w:gridCol w:w="984"/>
        <w:gridCol w:w="924"/>
        <w:gridCol w:w="1252"/>
      </w:tblGrid>
      <w:tr w:rsidR="00487BCB" w:rsidRPr="00CD28CE" w:rsidTr="00F3345E">
        <w:trPr>
          <w:trHeight w:val="1020"/>
        </w:trPr>
        <w:tc>
          <w:tcPr>
            <w:tcW w:w="160" w:type="pct"/>
            <w:vMerge w:val="restart"/>
            <w:shd w:val="clear" w:color="auto" w:fill="D9D9D9" w:themeFill="background1" w:themeFillShade="D9"/>
            <w:vAlign w:val="center"/>
          </w:tcPr>
          <w:p w:rsidR="00487BCB" w:rsidRPr="00CD28CE" w:rsidRDefault="00487BCB" w:rsidP="00F3345E">
            <w:pPr>
              <w:spacing w:line="276" w:lineRule="auto"/>
              <w:jc w:val="both"/>
              <w:rPr>
                <w:rFonts w:ascii="Calibri" w:hAnsi="Calibri"/>
                <w:b/>
                <w:bCs/>
                <w:color w:val="000000" w:themeColor="text1"/>
                <w:sz w:val="20"/>
                <w:szCs w:val="20"/>
              </w:rPr>
            </w:pPr>
            <w:r w:rsidRPr="00CD28CE">
              <w:rPr>
                <w:rFonts w:ascii="Calibri" w:hAnsi="Calibri"/>
                <w:b/>
                <w:bCs/>
                <w:color w:val="000000" w:themeColor="text1"/>
                <w:sz w:val="20"/>
                <w:szCs w:val="20"/>
              </w:rPr>
              <w:t>n.</w:t>
            </w:r>
          </w:p>
        </w:tc>
        <w:tc>
          <w:tcPr>
            <w:tcW w:w="611" w:type="pct"/>
            <w:vMerge w:val="restart"/>
            <w:shd w:val="clear" w:color="auto" w:fill="D9D9D9" w:themeFill="background1" w:themeFillShade="D9"/>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r w:rsidRPr="00CD28CE">
              <w:rPr>
                <w:rFonts w:ascii="Calibri" w:hAnsi="Calibri"/>
                <w:b/>
                <w:bCs/>
                <w:color w:val="000000" w:themeColor="text1"/>
                <w:sz w:val="20"/>
                <w:szCs w:val="20"/>
                <w:lang w:eastAsia="zh-CN"/>
              </w:rPr>
              <w:t>Impresa cui è stato concesso il ‘</w:t>
            </w:r>
            <w:r w:rsidRPr="00CD28CE">
              <w:rPr>
                <w:rFonts w:ascii="Calibri" w:hAnsi="Calibri"/>
                <w:b/>
                <w:bCs/>
                <w:i/>
                <w:color w:val="000000" w:themeColor="text1"/>
                <w:sz w:val="20"/>
                <w:szCs w:val="20"/>
                <w:lang w:eastAsia="zh-CN"/>
              </w:rPr>
              <w:t xml:space="preserve">de </w:t>
            </w:r>
            <w:proofErr w:type="spellStart"/>
            <w:r w:rsidRPr="00CD28CE">
              <w:rPr>
                <w:rFonts w:ascii="Calibri" w:hAnsi="Calibri"/>
                <w:b/>
                <w:bCs/>
                <w:i/>
                <w:color w:val="000000" w:themeColor="text1"/>
                <w:sz w:val="20"/>
                <w:szCs w:val="20"/>
                <w:lang w:eastAsia="zh-CN"/>
              </w:rPr>
              <w:t>minimis</w:t>
            </w:r>
            <w:proofErr w:type="spellEnd"/>
            <w:r w:rsidRPr="00CD28CE">
              <w:rPr>
                <w:rFonts w:ascii="Calibri" w:hAnsi="Calibri"/>
                <w:b/>
                <w:bCs/>
                <w:i/>
                <w:color w:val="000000" w:themeColor="text1"/>
                <w:sz w:val="20"/>
                <w:szCs w:val="20"/>
                <w:lang w:eastAsia="zh-CN"/>
              </w:rPr>
              <w:t>’</w:t>
            </w:r>
          </w:p>
        </w:tc>
        <w:tc>
          <w:tcPr>
            <w:tcW w:w="585" w:type="pct"/>
            <w:vMerge w:val="restart"/>
            <w:shd w:val="clear" w:color="auto" w:fill="D9D9D9" w:themeFill="background1" w:themeFillShade="D9"/>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r w:rsidRPr="00CD28CE">
              <w:rPr>
                <w:rFonts w:ascii="Calibri" w:hAnsi="Calibri"/>
                <w:b/>
                <w:bCs/>
                <w:color w:val="000000" w:themeColor="text1"/>
                <w:sz w:val="20"/>
                <w:szCs w:val="20"/>
                <w:lang w:eastAsia="zh-CN"/>
              </w:rPr>
              <w:t>Ente concedente</w:t>
            </w:r>
          </w:p>
        </w:tc>
        <w:tc>
          <w:tcPr>
            <w:tcW w:w="756" w:type="pct"/>
            <w:vMerge w:val="restart"/>
            <w:shd w:val="clear" w:color="auto" w:fill="D9D9D9" w:themeFill="background1" w:themeFillShade="D9"/>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r w:rsidRPr="00CD28CE">
              <w:rPr>
                <w:rFonts w:ascii="Calibri" w:hAnsi="Calibri"/>
                <w:b/>
                <w:bCs/>
                <w:color w:val="000000" w:themeColor="text1"/>
                <w:sz w:val="20"/>
                <w:szCs w:val="20"/>
                <w:lang w:eastAsia="zh-CN"/>
              </w:rPr>
              <w:t>Riferimento normativo/ amministrativo che prevede l’agevolazione</w:t>
            </w:r>
          </w:p>
        </w:tc>
        <w:tc>
          <w:tcPr>
            <w:tcW w:w="734" w:type="pct"/>
            <w:vMerge w:val="restart"/>
            <w:shd w:val="clear" w:color="auto" w:fill="D9D9D9" w:themeFill="background1" w:themeFillShade="D9"/>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r w:rsidRPr="00CD28CE">
              <w:rPr>
                <w:rFonts w:ascii="Calibri" w:hAnsi="Calibri"/>
                <w:b/>
                <w:bCs/>
                <w:color w:val="000000" w:themeColor="text1"/>
                <w:sz w:val="20"/>
                <w:szCs w:val="20"/>
                <w:lang w:eastAsia="zh-CN"/>
              </w:rPr>
              <w:t>Provvedimento di concessione e data</w:t>
            </w:r>
          </w:p>
        </w:tc>
        <w:tc>
          <w:tcPr>
            <w:tcW w:w="513" w:type="pct"/>
            <w:vMerge w:val="restart"/>
            <w:shd w:val="clear" w:color="auto" w:fill="D9D9D9" w:themeFill="background1" w:themeFillShade="D9"/>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r w:rsidRPr="00CD28CE">
              <w:rPr>
                <w:rFonts w:ascii="Calibri" w:hAnsi="Calibri"/>
                <w:b/>
                <w:bCs/>
                <w:color w:val="000000" w:themeColor="text1"/>
                <w:sz w:val="20"/>
                <w:szCs w:val="20"/>
                <w:lang w:eastAsia="zh-CN"/>
              </w:rPr>
              <w:t xml:space="preserve">Reg. UE </w:t>
            </w:r>
            <w:r w:rsidRPr="00117031">
              <w:rPr>
                <w:rFonts w:ascii="Calibri" w:hAnsi="Calibri"/>
                <w:b/>
                <w:bCs/>
                <w:color w:val="000000" w:themeColor="text1"/>
                <w:sz w:val="20"/>
                <w:szCs w:val="20"/>
                <w:lang w:eastAsia="zh-CN"/>
              </w:rPr>
              <w:t>‘</w:t>
            </w:r>
            <w:r w:rsidRPr="00117031">
              <w:rPr>
                <w:rFonts w:ascii="Calibri" w:hAnsi="Calibri"/>
                <w:b/>
                <w:bCs/>
                <w:i/>
                <w:color w:val="000000" w:themeColor="text1"/>
                <w:sz w:val="20"/>
                <w:szCs w:val="20"/>
                <w:lang w:eastAsia="zh-CN"/>
              </w:rPr>
              <w:t xml:space="preserve">de </w:t>
            </w:r>
            <w:proofErr w:type="spellStart"/>
            <w:r w:rsidRPr="00117031">
              <w:rPr>
                <w:rFonts w:ascii="Calibri" w:hAnsi="Calibri"/>
                <w:b/>
                <w:bCs/>
                <w:i/>
                <w:color w:val="000000" w:themeColor="text1"/>
                <w:sz w:val="20"/>
                <w:szCs w:val="20"/>
                <w:lang w:eastAsia="zh-CN"/>
              </w:rPr>
              <w:t>minimis</w:t>
            </w:r>
            <w:proofErr w:type="spellEnd"/>
            <w:r w:rsidRPr="00117031">
              <w:rPr>
                <w:rFonts w:ascii="Calibri" w:hAnsi="Calibri"/>
                <w:b/>
                <w:bCs/>
                <w:i/>
                <w:color w:val="000000" w:themeColor="text1"/>
                <w:sz w:val="20"/>
                <w:szCs w:val="20"/>
                <w:lang w:eastAsia="zh-CN"/>
              </w:rPr>
              <w:t>’</w:t>
            </w:r>
            <w:r w:rsidRPr="00117031">
              <w:rPr>
                <w:rFonts w:ascii="Calibri" w:hAnsi="Calibri"/>
                <w:b/>
                <w:bCs/>
                <w:i/>
                <w:color w:val="000000" w:themeColor="text1"/>
                <w:sz w:val="20"/>
                <w:szCs w:val="20"/>
                <w:vertAlign w:val="superscript"/>
                <w:lang w:eastAsia="zh-CN"/>
              </w:rPr>
              <w:footnoteReference w:id="4"/>
            </w:r>
          </w:p>
        </w:tc>
        <w:tc>
          <w:tcPr>
            <w:tcW w:w="991" w:type="pct"/>
            <w:gridSpan w:val="2"/>
            <w:shd w:val="clear" w:color="auto" w:fill="D9D9D9" w:themeFill="background1" w:themeFillShade="D9"/>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r w:rsidRPr="00CD28CE">
              <w:rPr>
                <w:rFonts w:ascii="Calibri" w:hAnsi="Calibri"/>
                <w:b/>
                <w:bCs/>
                <w:color w:val="000000" w:themeColor="text1"/>
                <w:sz w:val="20"/>
                <w:szCs w:val="20"/>
                <w:lang w:eastAsia="zh-CN"/>
              </w:rPr>
              <w:t>Importo dell’aiuto ‘</w:t>
            </w:r>
            <w:r w:rsidRPr="00CD28CE">
              <w:rPr>
                <w:rFonts w:ascii="Calibri" w:hAnsi="Calibri"/>
                <w:b/>
                <w:bCs/>
                <w:i/>
                <w:color w:val="000000" w:themeColor="text1"/>
                <w:sz w:val="20"/>
                <w:szCs w:val="20"/>
                <w:lang w:eastAsia="zh-CN"/>
              </w:rPr>
              <w:t xml:space="preserve">de </w:t>
            </w:r>
            <w:proofErr w:type="spellStart"/>
            <w:r w:rsidRPr="00CD28CE">
              <w:rPr>
                <w:rFonts w:ascii="Calibri" w:hAnsi="Calibri"/>
                <w:b/>
                <w:bCs/>
                <w:i/>
                <w:color w:val="000000" w:themeColor="text1"/>
                <w:sz w:val="20"/>
                <w:szCs w:val="20"/>
                <w:lang w:eastAsia="zh-CN"/>
              </w:rPr>
              <w:t>minimis</w:t>
            </w:r>
            <w:proofErr w:type="spellEnd"/>
            <w:r w:rsidRPr="00CD28CE">
              <w:rPr>
                <w:rFonts w:ascii="Calibri" w:hAnsi="Calibri"/>
                <w:b/>
                <w:bCs/>
                <w:i/>
                <w:color w:val="000000" w:themeColor="text1"/>
                <w:sz w:val="20"/>
                <w:szCs w:val="20"/>
                <w:lang w:eastAsia="zh-CN"/>
              </w:rPr>
              <w:t>’</w:t>
            </w:r>
          </w:p>
        </w:tc>
        <w:tc>
          <w:tcPr>
            <w:tcW w:w="651" w:type="pct"/>
            <w:vMerge w:val="restart"/>
            <w:shd w:val="clear" w:color="auto" w:fill="D9D9D9" w:themeFill="background1" w:themeFillShade="D9"/>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r w:rsidRPr="00CD28CE">
              <w:rPr>
                <w:rFonts w:ascii="Calibri" w:hAnsi="Calibri"/>
                <w:b/>
                <w:bCs/>
                <w:color w:val="000000" w:themeColor="text1"/>
                <w:sz w:val="20"/>
                <w:szCs w:val="20"/>
                <w:lang w:eastAsia="zh-CN"/>
              </w:rPr>
              <w:t xml:space="preserve">Di cui </w:t>
            </w:r>
            <w:proofErr w:type="spellStart"/>
            <w:r w:rsidRPr="00CD28CE">
              <w:rPr>
                <w:rFonts w:ascii="Calibri" w:hAnsi="Calibri"/>
                <w:b/>
                <w:bCs/>
                <w:color w:val="000000" w:themeColor="text1"/>
                <w:sz w:val="20"/>
                <w:szCs w:val="20"/>
                <w:lang w:eastAsia="zh-CN"/>
              </w:rPr>
              <w:t>imputabile</w:t>
            </w:r>
            <w:proofErr w:type="spellEnd"/>
            <w:r w:rsidRPr="00CD28CE">
              <w:rPr>
                <w:rFonts w:ascii="Calibri" w:hAnsi="Calibri"/>
                <w:b/>
                <w:bCs/>
                <w:color w:val="000000" w:themeColor="text1"/>
                <w:sz w:val="20"/>
                <w:szCs w:val="20"/>
                <w:lang w:eastAsia="zh-CN"/>
              </w:rPr>
              <w:t xml:space="preserve"> all’attività di trasporto merci su strada per conto terzi</w:t>
            </w:r>
          </w:p>
        </w:tc>
      </w:tr>
      <w:tr w:rsidR="00487BCB" w:rsidRPr="00CD28CE" w:rsidTr="00F3345E">
        <w:trPr>
          <w:trHeight w:val="630"/>
        </w:trPr>
        <w:tc>
          <w:tcPr>
            <w:tcW w:w="160" w:type="pct"/>
            <w:vMerge/>
            <w:shd w:val="clear" w:color="auto" w:fill="auto"/>
            <w:vAlign w:val="center"/>
          </w:tcPr>
          <w:p w:rsidR="00487BCB" w:rsidRPr="00CD28CE" w:rsidRDefault="00487BCB" w:rsidP="00F3345E">
            <w:pPr>
              <w:spacing w:line="276" w:lineRule="auto"/>
              <w:jc w:val="both"/>
              <w:rPr>
                <w:rFonts w:ascii="Calibri" w:hAnsi="Calibri"/>
                <w:b/>
                <w:bCs/>
                <w:color w:val="000000" w:themeColor="text1"/>
                <w:sz w:val="20"/>
                <w:szCs w:val="20"/>
              </w:rPr>
            </w:pPr>
          </w:p>
        </w:tc>
        <w:tc>
          <w:tcPr>
            <w:tcW w:w="611" w:type="pct"/>
            <w:vMerge/>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585" w:type="pct"/>
            <w:vMerge/>
            <w:shd w:val="clear" w:color="auto" w:fill="auto"/>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p>
        </w:tc>
        <w:tc>
          <w:tcPr>
            <w:tcW w:w="756" w:type="pct"/>
            <w:vMerge/>
            <w:shd w:val="clear" w:color="auto" w:fill="auto"/>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p>
        </w:tc>
        <w:tc>
          <w:tcPr>
            <w:tcW w:w="734" w:type="pct"/>
            <w:vMerge/>
            <w:shd w:val="clear" w:color="auto" w:fill="auto"/>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p>
        </w:tc>
        <w:tc>
          <w:tcPr>
            <w:tcW w:w="513" w:type="pct"/>
            <w:vMerge/>
            <w:shd w:val="clear" w:color="auto" w:fill="auto"/>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p>
        </w:tc>
        <w:tc>
          <w:tcPr>
            <w:tcW w:w="511" w:type="pct"/>
            <w:shd w:val="clear" w:color="auto" w:fill="D9D9D9" w:themeFill="background1" w:themeFillShade="D9"/>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r w:rsidRPr="00CD28CE">
              <w:rPr>
                <w:rFonts w:ascii="Calibri" w:hAnsi="Calibri"/>
                <w:b/>
                <w:bCs/>
                <w:color w:val="000000" w:themeColor="text1"/>
                <w:sz w:val="20"/>
                <w:szCs w:val="20"/>
                <w:lang w:eastAsia="zh-CN"/>
              </w:rPr>
              <w:t>Concesso</w:t>
            </w:r>
          </w:p>
        </w:tc>
        <w:tc>
          <w:tcPr>
            <w:tcW w:w="480" w:type="pct"/>
            <w:shd w:val="clear" w:color="auto" w:fill="D9D9D9" w:themeFill="background1" w:themeFillShade="D9"/>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r w:rsidRPr="00CD28CE">
              <w:rPr>
                <w:rFonts w:ascii="Calibri" w:hAnsi="Calibri"/>
                <w:b/>
                <w:bCs/>
                <w:color w:val="000000" w:themeColor="text1"/>
                <w:sz w:val="20"/>
                <w:szCs w:val="20"/>
                <w:lang w:eastAsia="zh-CN"/>
              </w:rPr>
              <w:t>Effettivo</w:t>
            </w:r>
            <w:r w:rsidRPr="00CD28CE">
              <w:rPr>
                <w:rFonts w:ascii="Calibri" w:hAnsi="Calibri"/>
                <w:b/>
                <w:bCs/>
                <w:color w:val="000000" w:themeColor="text1"/>
                <w:sz w:val="20"/>
                <w:szCs w:val="20"/>
                <w:vertAlign w:val="superscript"/>
                <w:lang w:eastAsia="zh-CN"/>
              </w:rPr>
              <w:footnoteReference w:id="5"/>
            </w:r>
          </w:p>
        </w:tc>
        <w:tc>
          <w:tcPr>
            <w:tcW w:w="651" w:type="pct"/>
            <w:vMerge/>
            <w:shd w:val="clear" w:color="auto" w:fill="auto"/>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p>
        </w:tc>
      </w:tr>
      <w:tr w:rsidR="00487BCB" w:rsidRPr="00CD28CE" w:rsidTr="00F3345E">
        <w:trPr>
          <w:trHeight w:val="371"/>
        </w:trPr>
        <w:tc>
          <w:tcPr>
            <w:tcW w:w="160" w:type="pct"/>
            <w:shd w:val="clear" w:color="auto" w:fill="auto"/>
          </w:tcPr>
          <w:p w:rsidR="00487BCB" w:rsidRPr="00CD28CE" w:rsidRDefault="00487BCB" w:rsidP="00F3345E">
            <w:pPr>
              <w:suppressLineNumbers/>
              <w:suppressAutoHyphens/>
              <w:snapToGrid w:val="0"/>
              <w:jc w:val="both"/>
              <w:rPr>
                <w:rFonts w:ascii="Calibri" w:hAnsi="Calibri"/>
                <w:b/>
                <w:color w:val="000000" w:themeColor="text1"/>
                <w:sz w:val="20"/>
                <w:szCs w:val="20"/>
                <w:lang w:eastAsia="zh-CN"/>
              </w:rPr>
            </w:pPr>
            <w:r w:rsidRPr="00CD28CE">
              <w:rPr>
                <w:rFonts w:ascii="Calibri" w:hAnsi="Calibri"/>
                <w:b/>
                <w:color w:val="000000" w:themeColor="text1"/>
                <w:sz w:val="20"/>
                <w:szCs w:val="20"/>
                <w:lang w:eastAsia="zh-CN"/>
              </w:rPr>
              <w:t>1</w:t>
            </w:r>
          </w:p>
        </w:tc>
        <w:tc>
          <w:tcPr>
            <w:tcW w:w="611"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585"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756"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734"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513"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511" w:type="pct"/>
            <w:shd w:val="clear" w:color="auto" w:fill="auto"/>
            <w:vAlign w:val="center"/>
          </w:tcPr>
          <w:p w:rsidR="00487BCB" w:rsidRPr="00CD28CE" w:rsidRDefault="00487BCB" w:rsidP="00F3345E">
            <w:pPr>
              <w:suppressLineNumbers/>
              <w:suppressAutoHyphens/>
              <w:snapToGrid w:val="0"/>
              <w:ind w:left="34"/>
              <w:jc w:val="center"/>
              <w:rPr>
                <w:rFonts w:ascii="Calibri" w:hAnsi="Calibri"/>
                <w:bCs/>
                <w:color w:val="000000" w:themeColor="text1"/>
                <w:sz w:val="20"/>
                <w:szCs w:val="20"/>
                <w:lang w:eastAsia="zh-CN"/>
              </w:rPr>
            </w:pPr>
          </w:p>
        </w:tc>
        <w:tc>
          <w:tcPr>
            <w:tcW w:w="480" w:type="pct"/>
            <w:shd w:val="clear" w:color="auto" w:fill="auto"/>
            <w:vAlign w:val="center"/>
          </w:tcPr>
          <w:p w:rsidR="00487BCB" w:rsidRPr="00CD28CE" w:rsidRDefault="00487BCB" w:rsidP="00F3345E">
            <w:pPr>
              <w:suppressLineNumbers/>
              <w:suppressAutoHyphens/>
              <w:snapToGrid w:val="0"/>
              <w:ind w:left="34"/>
              <w:jc w:val="center"/>
              <w:rPr>
                <w:rFonts w:ascii="Calibri" w:hAnsi="Calibri"/>
                <w:bCs/>
                <w:color w:val="000000" w:themeColor="text1"/>
                <w:sz w:val="20"/>
                <w:szCs w:val="20"/>
                <w:lang w:eastAsia="zh-CN"/>
              </w:rPr>
            </w:pPr>
          </w:p>
        </w:tc>
        <w:tc>
          <w:tcPr>
            <w:tcW w:w="651"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r>
      <w:tr w:rsidR="00487BCB" w:rsidRPr="00CD28CE" w:rsidTr="00F3345E">
        <w:trPr>
          <w:trHeight w:val="394"/>
        </w:trPr>
        <w:tc>
          <w:tcPr>
            <w:tcW w:w="160" w:type="pct"/>
            <w:shd w:val="clear" w:color="auto" w:fill="auto"/>
          </w:tcPr>
          <w:p w:rsidR="00487BCB" w:rsidRPr="00CD28CE" w:rsidRDefault="00487BCB" w:rsidP="00F3345E">
            <w:pPr>
              <w:suppressLineNumbers/>
              <w:suppressAutoHyphens/>
              <w:snapToGrid w:val="0"/>
              <w:jc w:val="both"/>
              <w:rPr>
                <w:rFonts w:ascii="Calibri" w:hAnsi="Calibri"/>
                <w:b/>
                <w:color w:val="000000" w:themeColor="text1"/>
                <w:sz w:val="20"/>
                <w:szCs w:val="20"/>
                <w:lang w:eastAsia="zh-CN"/>
              </w:rPr>
            </w:pPr>
            <w:r w:rsidRPr="00CD28CE">
              <w:rPr>
                <w:rFonts w:ascii="Calibri" w:hAnsi="Calibri"/>
                <w:b/>
                <w:color w:val="000000" w:themeColor="text1"/>
                <w:sz w:val="20"/>
                <w:szCs w:val="20"/>
                <w:lang w:eastAsia="zh-CN"/>
              </w:rPr>
              <w:lastRenderedPageBreak/>
              <w:t>2</w:t>
            </w:r>
          </w:p>
        </w:tc>
        <w:tc>
          <w:tcPr>
            <w:tcW w:w="611"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585"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756"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734" w:type="pct"/>
            <w:shd w:val="clear" w:color="auto" w:fill="auto"/>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513"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511" w:type="pct"/>
            <w:shd w:val="clear" w:color="auto" w:fill="auto"/>
            <w:vAlign w:val="center"/>
          </w:tcPr>
          <w:p w:rsidR="00487BCB" w:rsidRPr="00CD28CE" w:rsidRDefault="00487BCB" w:rsidP="00F3345E">
            <w:pPr>
              <w:suppressLineNumbers/>
              <w:suppressAutoHyphens/>
              <w:snapToGrid w:val="0"/>
              <w:ind w:left="34"/>
              <w:jc w:val="center"/>
              <w:rPr>
                <w:rFonts w:ascii="Calibri" w:hAnsi="Calibri"/>
                <w:bCs/>
                <w:color w:val="000000" w:themeColor="text1"/>
                <w:sz w:val="20"/>
                <w:szCs w:val="20"/>
                <w:lang w:eastAsia="zh-CN"/>
              </w:rPr>
            </w:pPr>
          </w:p>
        </w:tc>
        <w:tc>
          <w:tcPr>
            <w:tcW w:w="480" w:type="pct"/>
            <w:shd w:val="clear" w:color="auto" w:fill="auto"/>
            <w:vAlign w:val="center"/>
          </w:tcPr>
          <w:p w:rsidR="00487BCB" w:rsidRPr="00CD28CE" w:rsidRDefault="00487BCB" w:rsidP="00F3345E">
            <w:pPr>
              <w:suppressLineNumbers/>
              <w:suppressAutoHyphens/>
              <w:snapToGrid w:val="0"/>
              <w:ind w:left="34"/>
              <w:jc w:val="center"/>
              <w:rPr>
                <w:rFonts w:ascii="Calibri" w:hAnsi="Calibri"/>
                <w:bCs/>
                <w:color w:val="000000" w:themeColor="text1"/>
                <w:sz w:val="20"/>
                <w:szCs w:val="20"/>
                <w:lang w:eastAsia="zh-CN"/>
              </w:rPr>
            </w:pPr>
          </w:p>
        </w:tc>
        <w:tc>
          <w:tcPr>
            <w:tcW w:w="651" w:type="pct"/>
            <w:shd w:val="clear" w:color="auto" w:fill="auto"/>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r>
      <w:tr w:rsidR="00487BCB" w:rsidRPr="00CD28CE" w:rsidTr="00F3345E">
        <w:trPr>
          <w:trHeight w:val="383"/>
        </w:trPr>
        <w:tc>
          <w:tcPr>
            <w:tcW w:w="160" w:type="pct"/>
            <w:shd w:val="clear" w:color="auto" w:fill="auto"/>
          </w:tcPr>
          <w:p w:rsidR="00487BCB" w:rsidRPr="00CD28CE" w:rsidRDefault="00487BCB" w:rsidP="00F3345E">
            <w:pPr>
              <w:suppressLineNumbers/>
              <w:suppressAutoHyphens/>
              <w:snapToGrid w:val="0"/>
              <w:jc w:val="both"/>
              <w:rPr>
                <w:rFonts w:ascii="Calibri" w:hAnsi="Calibri"/>
                <w:b/>
                <w:color w:val="000000" w:themeColor="text1"/>
                <w:sz w:val="20"/>
                <w:szCs w:val="20"/>
                <w:lang w:eastAsia="zh-CN"/>
              </w:rPr>
            </w:pPr>
            <w:r w:rsidRPr="00CD28CE">
              <w:rPr>
                <w:rFonts w:ascii="Calibri" w:hAnsi="Calibri"/>
                <w:b/>
                <w:bCs/>
                <w:color w:val="000000" w:themeColor="text1"/>
                <w:sz w:val="20"/>
                <w:szCs w:val="20"/>
                <w:lang w:eastAsia="zh-CN"/>
              </w:rPr>
              <w:t>3</w:t>
            </w:r>
          </w:p>
        </w:tc>
        <w:tc>
          <w:tcPr>
            <w:tcW w:w="611"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585"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756"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734" w:type="pct"/>
            <w:shd w:val="clear" w:color="auto" w:fill="auto"/>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513" w:type="pct"/>
            <w:shd w:val="clear" w:color="auto" w:fill="auto"/>
            <w:vAlign w:val="center"/>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c>
          <w:tcPr>
            <w:tcW w:w="511" w:type="pct"/>
            <w:shd w:val="clear" w:color="auto" w:fill="auto"/>
            <w:vAlign w:val="center"/>
          </w:tcPr>
          <w:p w:rsidR="00487BCB" w:rsidRPr="00CD28CE" w:rsidRDefault="00487BCB" w:rsidP="00F3345E">
            <w:pPr>
              <w:suppressLineNumbers/>
              <w:suppressAutoHyphens/>
              <w:snapToGrid w:val="0"/>
              <w:ind w:left="34"/>
              <w:jc w:val="center"/>
              <w:rPr>
                <w:rFonts w:ascii="Calibri" w:hAnsi="Calibri"/>
                <w:bCs/>
                <w:color w:val="000000" w:themeColor="text1"/>
                <w:sz w:val="20"/>
                <w:szCs w:val="20"/>
                <w:lang w:eastAsia="zh-CN"/>
              </w:rPr>
            </w:pPr>
          </w:p>
        </w:tc>
        <w:tc>
          <w:tcPr>
            <w:tcW w:w="480" w:type="pct"/>
            <w:shd w:val="clear" w:color="auto" w:fill="auto"/>
            <w:vAlign w:val="center"/>
          </w:tcPr>
          <w:p w:rsidR="00487BCB" w:rsidRPr="00CD28CE" w:rsidRDefault="00487BCB" w:rsidP="00F3345E">
            <w:pPr>
              <w:suppressLineNumbers/>
              <w:suppressAutoHyphens/>
              <w:snapToGrid w:val="0"/>
              <w:ind w:left="34"/>
              <w:jc w:val="center"/>
              <w:rPr>
                <w:rFonts w:ascii="Calibri" w:hAnsi="Calibri"/>
                <w:bCs/>
                <w:color w:val="000000" w:themeColor="text1"/>
                <w:sz w:val="20"/>
                <w:szCs w:val="20"/>
                <w:lang w:eastAsia="zh-CN"/>
              </w:rPr>
            </w:pPr>
          </w:p>
        </w:tc>
        <w:tc>
          <w:tcPr>
            <w:tcW w:w="651" w:type="pct"/>
            <w:shd w:val="clear" w:color="auto" w:fill="auto"/>
          </w:tcPr>
          <w:p w:rsidR="00487BCB" w:rsidRPr="00CD28CE" w:rsidRDefault="00487BCB" w:rsidP="00F3345E">
            <w:pPr>
              <w:suppressLineNumbers/>
              <w:suppressAutoHyphens/>
              <w:snapToGrid w:val="0"/>
              <w:jc w:val="center"/>
              <w:rPr>
                <w:rFonts w:ascii="Calibri" w:hAnsi="Calibri"/>
                <w:bCs/>
                <w:color w:val="000000" w:themeColor="text1"/>
                <w:sz w:val="20"/>
                <w:szCs w:val="20"/>
                <w:lang w:eastAsia="zh-CN"/>
              </w:rPr>
            </w:pPr>
          </w:p>
        </w:tc>
      </w:tr>
      <w:tr w:rsidR="00487BCB" w:rsidRPr="00CD28CE" w:rsidTr="00F3345E">
        <w:trPr>
          <w:trHeight w:val="283"/>
        </w:trPr>
        <w:tc>
          <w:tcPr>
            <w:tcW w:w="3358" w:type="pct"/>
            <w:gridSpan w:val="6"/>
            <w:shd w:val="clear" w:color="auto" w:fill="auto"/>
          </w:tcPr>
          <w:p w:rsidR="00487BCB" w:rsidRPr="00CD28CE" w:rsidRDefault="00487BCB" w:rsidP="00F3345E">
            <w:pPr>
              <w:suppressLineNumbers/>
              <w:suppressAutoHyphens/>
              <w:snapToGrid w:val="0"/>
              <w:ind w:right="175"/>
              <w:jc w:val="center"/>
              <w:rPr>
                <w:rFonts w:ascii="Calibri" w:hAnsi="Calibri"/>
                <w:b/>
                <w:bCs/>
                <w:color w:val="000000" w:themeColor="text1"/>
                <w:sz w:val="20"/>
                <w:szCs w:val="20"/>
                <w:lang w:eastAsia="zh-CN"/>
              </w:rPr>
            </w:pPr>
            <w:r w:rsidRPr="00CD28CE">
              <w:rPr>
                <w:rFonts w:ascii="Calibri" w:hAnsi="Calibri"/>
                <w:b/>
                <w:bCs/>
                <w:color w:val="000000" w:themeColor="text1"/>
                <w:sz w:val="20"/>
                <w:szCs w:val="20"/>
                <w:lang w:eastAsia="zh-CN"/>
              </w:rPr>
              <w:t>TOTALE</w:t>
            </w:r>
          </w:p>
        </w:tc>
        <w:tc>
          <w:tcPr>
            <w:tcW w:w="511" w:type="pct"/>
            <w:shd w:val="clear" w:color="auto" w:fill="auto"/>
            <w:vAlign w:val="center"/>
          </w:tcPr>
          <w:p w:rsidR="00487BCB" w:rsidRPr="00CD28CE" w:rsidRDefault="00487BCB" w:rsidP="00F3345E">
            <w:pPr>
              <w:suppressLineNumbers/>
              <w:suppressAutoHyphens/>
              <w:snapToGrid w:val="0"/>
              <w:ind w:left="34"/>
              <w:jc w:val="center"/>
              <w:rPr>
                <w:rFonts w:ascii="Calibri" w:hAnsi="Calibri"/>
                <w:b/>
                <w:bCs/>
                <w:color w:val="000000" w:themeColor="text1"/>
                <w:sz w:val="20"/>
                <w:szCs w:val="20"/>
                <w:lang w:eastAsia="zh-CN"/>
              </w:rPr>
            </w:pPr>
          </w:p>
        </w:tc>
        <w:tc>
          <w:tcPr>
            <w:tcW w:w="480" w:type="pct"/>
            <w:shd w:val="clear" w:color="auto" w:fill="auto"/>
            <w:vAlign w:val="center"/>
          </w:tcPr>
          <w:p w:rsidR="00487BCB" w:rsidRPr="00CD28CE" w:rsidRDefault="00487BCB" w:rsidP="00F3345E">
            <w:pPr>
              <w:suppressLineNumbers/>
              <w:suppressAutoHyphens/>
              <w:snapToGrid w:val="0"/>
              <w:ind w:left="34"/>
              <w:jc w:val="center"/>
              <w:rPr>
                <w:rFonts w:ascii="Calibri" w:hAnsi="Calibri"/>
                <w:b/>
                <w:bCs/>
                <w:color w:val="000000" w:themeColor="text1"/>
                <w:sz w:val="20"/>
                <w:szCs w:val="20"/>
                <w:lang w:eastAsia="zh-CN"/>
              </w:rPr>
            </w:pPr>
          </w:p>
        </w:tc>
        <w:tc>
          <w:tcPr>
            <w:tcW w:w="651" w:type="pct"/>
            <w:shd w:val="clear" w:color="auto" w:fill="auto"/>
            <w:vAlign w:val="center"/>
          </w:tcPr>
          <w:p w:rsidR="00487BCB" w:rsidRPr="00CD28CE" w:rsidRDefault="00487BCB" w:rsidP="00F3345E">
            <w:pPr>
              <w:suppressLineNumbers/>
              <w:suppressAutoHyphens/>
              <w:snapToGrid w:val="0"/>
              <w:jc w:val="center"/>
              <w:rPr>
                <w:rFonts w:ascii="Calibri" w:hAnsi="Calibri"/>
                <w:b/>
                <w:bCs/>
                <w:color w:val="000000" w:themeColor="text1"/>
                <w:sz w:val="20"/>
                <w:szCs w:val="20"/>
                <w:lang w:eastAsia="zh-CN"/>
              </w:rPr>
            </w:pPr>
          </w:p>
        </w:tc>
      </w:tr>
    </w:tbl>
    <w:p w:rsidR="00487BCB" w:rsidRPr="00CD28CE" w:rsidRDefault="00487BCB" w:rsidP="00487BCB"/>
    <w:p w:rsidR="00487BCB" w:rsidRPr="00CD28CE" w:rsidRDefault="00487BCB" w:rsidP="00487BCB">
      <w:pPr>
        <w:spacing w:after="200" w:line="276" w:lineRule="auto"/>
        <w:jc w:val="both"/>
        <w:rPr>
          <w:rFonts w:ascii="Calibri" w:hAnsi="Calibri"/>
          <w:color w:val="000000" w:themeColor="text1"/>
          <w:sz w:val="20"/>
          <w:szCs w:val="20"/>
          <w:u w:val="single"/>
        </w:rPr>
      </w:pPr>
      <w:r w:rsidRPr="00CD28CE">
        <w:rPr>
          <w:rFonts w:ascii="Calibri" w:hAnsi="Calibri"/>
          <w:color w:val="000000" w:themeColor="text1"/>
          <w:sz w:val="20"/>
          <w:szCs w:val="20"/>
          <w:u w:val="single"/>
        </w:rPr>
        <w:t>Sezione C – settori in cui opera l’impresa</w:t>
      </w:r>
    </w:p>
    <w:p w:rsidR="00487BCB" w:rsidRPr="00CD28CE" w:rsidRDefault="009D3DDA" w:rsidP="00487BCB">
      <w:pPr>
        <w:spacing w:after="200" w:line="276" w:lineRule="auto"/>
        <w:jc w:val="both"/>
        <w:rPr>
          <w:rFonts w:ascii="Calibri" w:hAnsi="Calibri"/>
          <w:color w:val="000000" w:themeColor="text1"/>
          <w:sz w:val="20"/>
          <w:szCs w:val="20"/>
        </w:rPr>
      </w:pPr>
      <w:sdt>
        <w:sdtPr>
          <w:rPr>
            <w:rFonts w:ascii="Calibri" w:hAnsi="Calibri"/>
            <w:color w:val="000000" w:themeColor="text1"/>
            <w:sz w:val="20"/>
            <w:szCs w:val="20"/>
          </w:rPr>
          <w:id w:val="-1444477"/>
          <w14:checkbox>
            <w14:checked w14:val="0"/>
            <w14:checkedState w14:val="2612" w14:font="MS Gothic"/>
            <w14:uncheckedState w14:val="2610" w14:font="MS Gothic"/>
          </w14:checkbox>
        </w:sdtPr>
        <w:sdtEndPr/>
        <w:sdtContent>
          <w:r w:rsidR="00487BCB" w:rsidRPr="00CD28CE">
            <w:rPr>
              <w:rFonts w:ascii="Segoe UI Symbol" w:hAnsi="Segoe UI Symbol" w:cs="Segoe UI Symbol"/>
              <w:color w:val="000000" w:themeColor="text1"/>
              <w:sz w:val="20"/>
              <w:szCs w:val="20"/>
            </w:rPr>
            <w:t>☐</w:t>
          </w:r>
        </w:sdtContent>
      </w:sdt>
      <w:r w:rsidR="00487BCB" w:rsidRPr="00CD28CE">
        <w:rPr>
          <w:rFonts w:ascii="Calibri" w:hAnsi="Calibri"/>
          <w:color w:val="000000" w:themeColor="text1"/>
          <w:sz w:val="20"/>
          <w:szCs w:val="20"/>
        </w:rPr>
        <w:t xml:space="preserve"> </w:t>
      </w:r>
      <w:proofErr w:type="gramStart"/>
      <w:r w:rsidR="00487BCB" w:rsidRPr="00CD28CE">
        <w:rPr>
          <w:rFonts w:ascii="Calibri" w:hAnsi="Calibri"/>
          <w:color w:val="000000" w:themeColor="text1"/>
          <w:sz w:val="20"/>
          <w:szCs w:val="20"/>
          <w:lang w:eastAsia="zh-CN"/>
        </w:rPr>
        <w:t>che</w:t>
      </w:r>
      <w:proofErr w:type="gramEnd"/>
      <w:r w:rsidR="00487BCB" w:rsidRPr="00CD28CE">
        <w:rPr>
          <w:rFonts w:ascii="Calibri" w:hAnsi="Calibri"/>
          <w:color w:val="000000" w:themeColor="text1"/>
          <w:sz w:val="20"/>
          <w:szCs w:val="20"/>
          <w:lang w:eastAsia="zh-CN"/>
        </w:rPr>
        <w:t xml:space="preserve"> l’impresa rappresentata opera solo nei settori economici ammissibili al finanziamento;</w:t>
      </w:r>
    </w:p>
    <w:p w:rsidR="00487BCB" w:rsidRPr="00CD28CE" w:rsidRDefault="009D3DDA" w:rsidP="00487BCB">
      <w:pPr>
        <w:spacing w:after="200" w:line="276" w:lineRule="auto"/>
        <w:jc w:val="both"/>
        <w:rPr>
          <w:rFonts w:ascii="Calibri" w:hAnsi="Calibri"/>
          <w:color w:val="000000" w:themeColor="text1"/>
          <w:sz w:val="20"/>
          <w:szCs w:val="20"/>
        </w:rPr>
      </w:pPr>
      <w:sdt>
        <w:sdtPr>
          <w:rPr>
            <w:rFonts w:ascii="Calibri" w:hAnsi="Calibri"/>
            <w:color w:val="000000" w:themeColor="text1"/>
            <w:sz w:val="20"/>
            <w:szCs w:val="20"/>
          </w:rPr>
          <w:id w:val="1457992114"/>
          <w14:checkbox>
            <w14:checked w14:val="0"/>
            <w14:checkedState w14:val="2612" w14:font="MS Gothic"/>
            <w14:uncheckedState w14:val="2610" w14:font="MS Gothic"/>
          </w14:checkbox>
        </w:sdtPr>
        <w:sdtEndPr/>
        <w:sdtContent>
          <w:r w:rsidR="00487BCB" w:rsidRPr="00CD28CE">
            <w:rPr>
              <w:rFonts w:ascii="Segoe UI Symbol" w:hAnsi="Segoe UI Symbol" w:cs="Segoe UI Symbol"/>
              <w:color w:val="000000" w:themeColor="text1"/>
              <w:sz w:val="20"/>
              <w:szCs w:val="20"/>
            </w:rPr>
            <w:t>☐</w:t>
          </w:r>
        </w:sdtContent>
      </w:sdt>
      <w:r w:rsidR="00487BCB" w:rsidRPr="00CD28CE">
        <w:rPr>
          <w:rFonts w:ascii="Calibri" w:hAnsi="Calibri"/>
          <w:color w:val="000000" w:themeColor="text1"/>
          <w:sz w:val="20"/>
          <w:szCs w:val="20"/>
        </w:rPr>
        <w:t xml:space="preserve"> </w:t>
      </w:r>
      <w:proofErr w:type="gramStart"/>
      <w:r w:rsidR="00487BCB" w:rsidRPr="00CD28CE">
        <w:rPr>
          <w:rFonts w:ascii="Calibri" w:hAnsi="Calibri"/>
          <w:color w:val="000000" w:themeColor="text1"/>
          <w:sz w:val="20"/>
          <w:szCs w:val="20"/>
        </w:rPr>
        <w:t>che</w:t>
      </w:r>
      <w:proofErr w:type="gramEnd"/>
      <w:r w:rsidR="00487BCB" w:rsidRPr="00CD28CE">
        <w:rPr>
          <w:rFonts w:ascii="Calibri" w:hAnsi="Calibri"/>
          <w:color w:val="000000" w:themeColor="text1"/>
          <w:sz w:val="20"/>
          <w:szCs w:val="20"/>
        </w:rPr>
        <w:t xml:space="preserve"> l’impresa rappresentata opera anche in settori economici esclusi, tuttavia dispone di un sistema adeguato di separazione delle attività o distinzione dei costi</w:t>
      </w:r>
      <w:r w:rsidR="00487BCB" w:rsidRPr="00CD28CE">
        <w:rPr>
          <w:rFonts w:ascii="Calibri" w:hAnsi="Calibri"/>
          <w:color w:val="000000" w:themeColor="text1"/>
          <w:sz w:val="20"/>
          <w:szCs w:val="20"/>
          <w:lang w:eastAsia="zh-CN"/>
        </w:rPr>
        <w:t>;</w:t>
      </w:r>
    </w:p>
    <w:p w:rsidR="00487BCB" w:rsidRPr="00CD28CE" w:rsidRDefault="009D3DDA" w:rsidP="00487BCB">
      <w:pPr>
        <w:spacing w:after="200" w:line="276" w:lineRule="auto"/>
        <w:jc w:val="both"/>
        <w:rPr>
          <w:rFonts w:ascii="Calibri" w:hAnsi="Calibri"/>
          <w:color w:val="000000" w:themeColor="text1"/>
          <w:sz w:val="20"/>
          <w:szCs w:val="20"/>
        </w:rPr>
      </w:pPr>
      <w:sdt>
        <w:sdtPr>
          <w:rPr>
            <w:rFonts w:ascii="Calibri" w:hAnsi="Calibri"/>
            <w:color w:val="000000" w:themeColor="text1"/>
            <w:sz w:val="20"/>
            <w:szCs w:val="20"/>
          </w:rPr>
          <w:id w:val="-781185802"/>
          <w14:checkbox>
            <w14:checked w14:val="0"/>
            <w14:checkedState w14:val="2612" w14:font="MS Gothic"/>
            <w14:uncheckedState w14:val="2610" w14:font="MS Gothic"/>
          </w14:checkbox>
        </w:sdtPr>
        <w:sdtEndPr/>
        <w:sdtContent>
          <w:r w:rsidR="00487BCB" w:rsidRPr="00CD28CE">
            <w:rPr>
              <w:rFonts w:ascii="Segoe UI Symbol" w:hAnsi="Segoe UI Symbol" w:cs="Segoe UI Symbol"/>
              <w:color w:val="000000" w:themeColor="text1"/>
              <w:sz w:val="20"/>
              <w:szCs w:val="20"/>
            </w:rPr>
            <w:t>☐</w:t>
          </w:r>
        </w:sdtContent>
      </w:sdt>
      <w:r w:rsidR="00487BCB" w:rsidRPr="00CD28CE">
        <w:rPr>
          <w:rFonts w:ascii="Calibri" w:hAnsi="Calibri"/>
          <w:color w:val="000000" w:themeColor="text1"/>
          <w:sz w:val="20"/>
          <w:szCs w:val="20"/>
        </w:rPr>
        <w:t xml:space="preserve"> </w:t>
      </w:r>
      <w:proofErr w:type="gramStart"/>
      <w:r w:rsidR="00487BCB" w:rsidRPr="00CD28CE">
        <w:rPr>
          <w:rFonts w:ascii="Calibri" w:hAnsi="Calibri"/>
          <w:color w:val="000000" w:themeColor="text1"/>
          <w:sz w:val="20"/>
          <w:szCs w:val="20"/>
          <w:lang w:eastAsia="zh-CN"/>
        </w:rPr>
        <w:t>che</w:t>
      </w:r>
      <w:proofErr w:type="gramEnd"/>
      <w:r w:rsidR="00487BCB" w:rsidRPr="00CD28CE">
        <w:rPr>
          <w:rFonts w:ascii="Calibri" w:hAnsi="Calibri"/>
          <w:color w:val="000000" w:themeColor="text1"/>
          <w:sz w:val="20"/>
          <w:szCs w:val="20"/>
          <w:lang w:eastAsia="zh-CN"/>
        </w:rPr>
        <w:t xml:space="preserve"> </w:t>
      </w:r>
      <w:r w:rsidR="00487BCB" w:rsidRPr="00CD28CE">
        <w:rPr>
          <w:rFonts w:ascii="Calibri" w:hAnsi="Calibri"/>
          <w:color w:val="000000" w:themeColor="text1"/>
          <w:sz w:val="20"/>
          <w:szCs w:val="20"/>
        </w:rPr>
        <w:t>l’impresa rappresentata opera anche nel settore economico del «trasporto merci su strada per conto terzi», tuttavia dispone di un sistema adeguato di separazione delle attività o distinzione dei</w:t>
      </w:r>
      <w:r w:rsidR="00487BCB" w:rsidRPr="00CD28CE">
        <w:rPr>
          <w:rFonts w:ascii="Calibri" w:hAnsi="Calibri"/>
          <w:color w:val="000000" w:themeColor="text1"/>
          <w:sz w:val="20"/>
          <w:szCs w:val="20"/>
          <w:lang w:eastAsia="zh-CN"/>
        </w:rPr>
        <w:t xml:space="preserve"> costi.</w:t>
      </w:r>
    </w:p>
    <w:p w:rsidR="00487BCB" w:rsidRPr="00CD28CE" w:rsidRDefault="00487BCB" w:rsidP="00487BCB">
      <w:pPr>
        <w:autoSpaceDE w:val="0"/>
        <w:autoSpaceDN w:val="0"/>
        <w:adjustRightInd w:val="0"/>
        <w:jc w:val="both"/>
        <w:rPr>
          <w:rFonts w:ascii="Calibri" w:hAnsi="Calibri"/>
          <w:bCs/>
          <w:color w:val="000000" w:themeColor="text1"/>
          <w:sz w:val="20"/>
          <w:szCs w:val="20"/>
        </w:rPr>
      </w:pPr>
      <w:r w:rsidRPr="00CD28CE">
        <w:rPr>
          <w:rFonts w:ascii="Calibri" w:hAnsi="Calibri"/>
          <w:bCs/>
          <w:color w:val="000000" w:themeColor="text1"/>
          <w:sz w:val="20"/>
          <w:szCs w:val="20"/>
        </w:rPr>
        <w:t xml:space="preserve">Luogo, ____________________ </w:t>
      </w:r>
    </w:p>
    <w:p w:rsidR="00487BCB" w:rsidRPr="00CD28CE" w:rsidRDefault="00487BCB" w:rsidP="00487BCB">
      <w:pPr>
        <w:autoSpaceDE w:val="0"/>
        <w:autoSpaceDN w:val="0"/>
        <w:adjustRightInd w:val="0"/>
        <w:jc w:val="both"/>
        <w:rPr>
          <w:rFonts w:ascii="Calibri" w:hAnsi="Calibri"/>
          <w:bCs/>
          <w:color w:val="000000" w:themeColor="text1"/>
          <w:sz w:val="20"/>
          <w:szCs w:val="20"/>
        </w:rPr>
      </w:pPr>
    </w:p>
    <w:p w:rsidR="00487BCB" w:rsidRPr="00CD28CE" w:rsidRDefault="00487BCB" w:rsidP="00487BCB">
      <w:pPr>
        <w:jc w:val="both"/>
        <w:rPr>
          <w:rFonts w:ascii="Calibri" w:hAnsi="Calibri"/>
          <w:bCs/>
          <w:color w:val="000000" w:themeColor="text1"/>
          <w:sz w:val="20"/>
          <w:szCs w:val="20"/>
        </w:rPr>
      </w:pPr>
      <w:proofErr w:type="gramStart"/>
      <w:r w:rsidRPr="00CD28CE">
        <w:rPr>
          <w:rFonts w:ascii="Calibri" w:hAnsi="Calibri"/>
          <w:bCs/>
          <w:color w:val="000000" w:themeColor="text1"/>
          <w:sz w:val="20"/>
          <w:szCs w:val="20"/>
        </w:rPr>
        <w:t>data</w:t>
      </w:r>
      <w:proofErr w:type="gramEnd"/>
      <w:r w:rsidRPr="00CD28CE">
        <w:rPr>
          <w:rFonts w:ascii="Calibri" w:hAnsi="Calibri"/>
          <w:bCs/>
          <w:color w:val="000000" w:themeColor="text1"/>
          <w:sz w:val="20"/>
          <w:szCs w:val="20"/>
        </w:rPr>
        <w:t>, _____________________</w:t>
      </w:r>
    </w:p>
    <w:p w:rsidR="00487BCB" w:rsidRPr="00CD28CE" w:rsidRDefault="00487BCB" w:rsidP="00487BCB">
      <w:pPr>
        <w:autoSpaceDE w:val="0"/>
        <w:autoSpaceDN w:val="0"/>
        <w:adjustRightInd w:val="0"/>
        <w:jc w:val="both"/>
        <w:rPr>
          <w:rFonts w:ascii="Calibri" w:hAnsi="Calibri"/>
          <w:bCs/>
          <w:color w:val="000000" w:themeColor="text1"/>
          <w:sz w:val="20"/>
          <w:szCs w:val="20"/>
        </w:rPr>
      </w:pPr>
    </w:p>
    <w:p w:rsidR="00AC2B16" w:rsidRDefault="00AC2B16" w:rsidP="00487BCB">
      <w:pPr>
        <w:spacing w:after="160" w:line="259" w:lineRule="auto"/>
        <w:rPr>
          <w:rFonts w:asciiTheme="minorHAnsi" w:hAnsiTheme="minorHAnsi"/>
          <w:i/>
          <w:sz w:val="20"/>
          <w:szCs w:val="20"/>
        </w:rPr>
      </w:pPr>
    </w:p>
    <w:p w:rsidR="00487BCB" w:rsidRPr="0086223D" w:rsidRDefault="00487BCB" w:rsidP="00487BCB">
      <w:pPr>
        <w:spacing w:after="160" w:line="259" w:lineRule="auto"/>
        <w:rPr>
          <w:rFonts w:asciiTheme="minorHAnsi" w:hAnsiTheme="minorHAnsi"/>
          <w:i/>
          <w:sz w:val="20"/>
          <w:szCs w:val="20"/>
        </w:rPr>
      </w:pPr>
      <w:r w:rsidRPr="0086223D">
        <w:rPr>
          <w:rFonts w:asciiTheme="minorHAnsi" w:hAnsiTheme="minorHAnsi"/>
          <w:i/>
          <w:sz w:val="20"/>
          <w:szCs w:val="20"/>
        </w:rPr>
        <w:t xml:space="preserve">Se l’impresa ha ricevuto altri “aiuti di </w:t>
      </w:r>
      <w:proofErr w:type="gramStart"/>
      <w:r w:rsidRPr="0086223D">
        <w:rPr>
          <w:rFonts w:asciiTheme="minorHAnsi" w:hAnsiTheme="minorHAnsi"/>
          <w:i/>
          <w:sz w:val="20"/>
          <w:szCs w:val="20"/>
        </w:rPr>
        <w:t>Stato”</w:t>
      </w:r>
      <w:r>
        <w:rPr>
          <w:rFonts w:asciiTheme="minorHAnsi" w:hAnsiTheme="minorHAnsi"/>
          <w:i/>
          <w:sz w:val="20"/>
          <w:szCs w:val="20"/>
        </w:rPr>
        <w:t>(</w:t>
      </w:r>
      <w:proofErr w:type="gramEnd"/>
      <w:r>
        <w:rPr>
          <w:rFonts w:asciiTheme="minorHAnsi" w:hAnsiTheme="minorHAnsi"/>
          <w:i/>
          <w:sz w:val="20"/>
          <w:szCs w:val="20"/>
        </w:rPr>
        <w:t xml:space="preserve">regimi di aiuto di stato) </w:t>
      </w:r>
      <w:r w:rsidRPr="0086223D">
        <w:rPr>
          <w:rFonts w:asciiTheme="minorHAnsi" w:hAnsiTheme="minorHAnsi"/>
          <w:i/>
          <w:sz w:val="20"/>
          <w:szCs w:val="20"/>
        </w:rPr>
        <w:t xml:space="preserve"> o contributi nell’anno in corso compilare la tabella che segue:</w:t>
      </w:r>
    </w:p>
    <w:tbl>
      <w:tblPr>
        <w:tblStyle w:val="Grigliatabella"/>
        <w:tblW w:w="9776" w:type="dxa"/>
        <w:tblLook w:val="04A0" w:firstRow="1" w:lastRow="0" w:firstColumn="1" w:lastColumn="0" w:noHBand="0" w:noVBand="1"/>
      </w:tblPr>
      <w:tblGrid>
        <w:gridCol w:w="2362"/>
        <w:gridCol w:w="2363"/>
        <w:gridCol w:w="2494"/>
        <w:gridCol w:w="2557"/>
      </w:tblGrid>
      <w:tr w:rsidR="00487BCB" w:rsidRPr="0086223D" w:rsidTr="00F3345E">
        <w:trPr>
          <w:trHeight w:val="510"/>
        </w:trPr>
        <w:tc>
          <w:tcPr>
            <w:tcW w:w="2362" w:type="dxa"/>
            <w:shd w:val="clear" w:color="auto" w:fill="F2F2F2" w:themeFill="background1" w:themeFillShade="F2"/>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Ente concedente</w:t>
            </w:r>
          </w:p>
        </w:tc>
        <w:tc>
          <w:tcPr>
            <w:tcW w:w="2363" w:type="dxa"/>
            <w:shd w:val="clear" w:color="auto" w:fill="F2F2F2" w:themeFill="background1" w:themeFillShade="F2"/>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Riferimento normativo o amministrativo che prevede l’agevolazione</w:t>
            </w:r>
          </w:p>
        </w:tc>
        <w:tc>
          <w:tcPr>
            <w:tcW w:w="2494" w:type="dxa"/>
            <w:shd w:val="clear" w:color="auto" w:fill="F2F2F2" w:themeFill="background1" w:themeFillShade="F2"/>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Importo dell’agevolazione</w:t>
            </w:r>
          </w:p>
        </w:tc>
        <w:tc>
          <w:tcPr>
            <w:tcW w:w="2557" w:type="dxa"/>
            <w:shd w:val="clear" w:color="auto" w:fill="F2F2F2" w:themeFill="background1" w:themeFillShade="F2"/>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Data di concessione</w:t>
            </w:r>
          </w:p>
        </w:tc>
      </w:tr>
      <w:tr w:rsidR="00487BCB" w:rsidRPr="0086223D" w:rsidTr="00F3345E">
        <w:trPr>
          <w:trHeight w:val="510"/>
        </w:trPr>
        <w:tc>
          <w:tcPr>
            <w:tcW w:w="2362" w:type="dxa"/>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___________________</w:t>
            </w:r>
          </w:p>
        </w:tc>
        <w:tc>
          <w:tcPr>
            <w:tcW w:w="2363" w:type="dxa"/>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___________________</w:t>
            </w:r>
          </w:p>
        </w:tc>
        <w:tc>
          <w:tcPr>
            <w:tcW w:w="2494" w:type="dxa"/>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 ____________ , ____</w:t>
            </w:r>
          </w:p>
        </w:tc>
        <w:tc>
          <w:tcPr>
            <w:tcW w:w="2557" w:type="dxa"/>
            <w:vAlign w:val="center"/>
          </w:tcPr>
          <w:p w:rsidR="00487BCB" w:rsidRPr="0086223D" w:rsidRDefault="00487BCB" w:rsidP="00F3345E">
            <w:pPr>
              <w:spacing w:before="240" w:after="240"/>
              <w:contextualSpacing/>
              <w:jc w:val="center"/>
              <w:rPr>
                <w:rFonts w:asciiTheme="minorHAnsi" w:hAnsiTheme="minorHAnsi"/>
                <w:sz w:val="20"/>
                <w:szCs w:val="20"/>
              </w:rPr>
            </w:pPr>
            <w:r w:rsidRPr="0086223D">
              <w:rPr>
                <w:rFonts w:asciiTheme="minorHAnsi" w:hAnsiTheme="minorHAnsi"/>
                <w:sz w:val="20"/>
                <w:szCs w:val="20"/>
              </w:rPr>
              <w:t>____ /____ / _______</w:t>
            </w:r>
          </w:p>
        </w:tc>
      </w:tr>
      <w:tr w:rsidR="00487BCB" w:rsidRPr="0086223D" w:rsidTr="00F3345E">
        <w:trPr>
          <w:trHeight w:val="510"/>
        </w:trPr>
        <w:tc>
          <w:tcPr>
            <w:tcW w:w="2362" w:type="dxa"/>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___________________</w:t>
            </w:r>
          </w:p>
        </w:tc>
        <w:tc>
          <w:tcPr>
            <w:tcW w:w="2363" w:type="dxa"/>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___________________</w:t>
            </w:r>
          </w:p>
        </w:tc>
        <w:tc>
          <w:tcPr>
            <w:tcW w:w="2494" w:type="dxa"/>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 ____________ , ____</w:t>
            </w:r>
          </w:p>
        </w:tc>
        <w:tc>
          <w:tcPr>
            <w:tcW w:w="2557" w:type="dxa"/>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____ /____ / _______</w:t>
            </w:r>
          </w:p>
        </w:tc>
      </w:tr>
      <w:tr w:rsidR="00487BCB" w:rsidRPr="0086223D" w:rsidTr="00F3345E">
        <w:trPr>
          <w:trHeight w:val="510"/>
        </w:trPr>
        <w:tc>
          <w:tcPr>
            <w:tcW w:w="2362" w:type="dxa"/>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___________________</w:t>
            </w:r>
          </w:p>
        </w:tc>
        <w:tc>
          <w:tcPr>
            <w:tcW w:w="2363" w:type="dxa"/>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___________________</w:t>
            </w:r>
          </w:p>
        </w:tc>
        <w:tc>
          <w:tcPr>
            <w:tcW w:w="2494" w:type="dxa"/>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 ____________ , ____</w:t>
            </w:r>
          </w:p>
        </w:tc>
        <w:tc>
          <w:tcPr>
            <w:tcW w:w="2557" w:type="dxa"/>
            <w:vAlign w:val="center"/>
          </w:tcPr>
          <w:p w:rsidR="00487BCB" w:rsidRPr="0086223D" w:rsidRDefault="00487BCB" w:rsidP="00F3345E">
            <w:pPr>
              <w:jc w:val="center"/>
              <w:rPr>
                <w:rFonts w:asciiTheme="minorHAnsi" w:hAnsiTheme="minorHAnsi"/>
                <w:sz w:val="20"/>
                <w:szCs w:val="20"/>
              </w:rPr>
            </w:pPr>
            <w:r w:rsidRPr="0086223D">
              <w:rPr>
                <w:rFonts w:asciiTheme="minorHAnsi" w:hAnsiTheme="minorHAnsi"/>
                <w:sz w:val="20"/>
                <w:szCs w:val="20"/>
              </w:rPr>
              <w:t>____ /____ / _______</w:t>
            </w:r>
          </w:p>
        </w:tc>
      </w:tr>
    </w:tbl>
    <w:p w:rsidR="00487BCB" w:rsidRPr="0086223D" w:rsidRDefault="00487BCB" w:rsidP="00487BCB">
      <w:pPr>
        <w:spacing w:after="200" w:line="276" w:lineRule="auto"/>
        <w:contextualSpacing/>
        <w:rPr>
          <w:rFonts w:asciiTheme="minorHAnsi" w:hAnsiTheme="minorHAnsi"/>
          <w:sz w:val="20"/>
          <w:szCs w:val="20"/>
        </w:rPr>
      </w:pPr>
    </w:p>
    <w:p w:rsidR="00487BCB" w:rsidRPr="0086223D" w:rsidRDefault="00487BCB" w:rsidP="00487BCB">
      <w:pPr>
        <w:spacing w:after="200" w:line="276" w:lineRule="auto"/>
        <w:rPr>
          <w:rFonts w:asciiTheme="minorHAnsi" w:hAnsiTheme="minorHAnsi"/>
          <w:b/>
          <w:sz w:val="20"/>
          <w:szCs w:val="20"/>
        </w:rPr>
      </w:pPr>
    </w:p>
    <w:p w:rsidR="00487BCB" w:rsidRPr="0086223D" w:rsidRDefault="00487BCB" w:rsidP="00487BCB">
      <w:pPr>
        <w:spacing w:after="200" w:line="276" w:lineRule="auto"/>
        <w:jc w:val="center"/>
        <w:rPr>
          <w:rFonts w:asciiTheme="minorHAnsi" w:hAnsiTheme="minorHAnsi"/>
          <w:b/>
          <w:spacing w:val="20"/>
          <w:sz w:val="20"/>
          <w:szCs w:val="20"/>
        </w:rPr>
      </w:pPr>
      <w:r w:rsidRPr="0086223D">
        <w:rPr>
          <w:rFonts w:asciiTheme="minorHAnsi" w:hAnsiTheme="minorHAnsi"/>
          <w:b/>
          <w:spacing w:val="20"/>
          <w:sz w:val="20"/>
          <w:szCs w:val="20"/>
        </w:rPr>
        <w:t>SI IMPEGNA</w:t>
      </w:r>
    </w:p>
    <w:p w:rsidR="00487BCB" w:rsidRPr="0086223D" w:rsidRDefault="00487BCB" w:rsidP="00487BCB">
      <w:pPr>
        <w:spacing w:after="200" w:line="276" w:lineRule="auto"/>
        <w:rPr>
          <w:rFonts w:asciiTheme="minorHAnsi" w:hAnsiTheme="minorHAnsi"/>
          <w:sz w:val="20"/>
          <w:szCs w:val="20"/>
        </w:rPr>
      </w:pPr>
      <w:proofErr w:type="gramStart"/>
      <w:r w:rsidRPr="0086223D">
        <w:rPr>
          <w:rFonts w:asciiTheme="minorHAnsi" w:hAnsiTheme="minorHAnsi"/>
          <w:sz w:val="20"/>
          <w:szCs w:val="20"/>
        </w:rPr>
        <w:t>a</w:t>
      </w:r>
      <w:proofErr w:type="gramEnd"/>
      <w:r w:rsidRPr="0086223D">
        <w:rPr>
          <w:rFonts w:asciiTheme="minorHAnsi" w:hAnsiTheme="minorHAnsi"/>
          <w:sz w:val="20"/>
          <w:szCs w:val="20"/>
        </w:rPr>
        <w:t xml:space="preserve"> ripresentare la presente dichiarazione qualora intervengano variazioni rispetto a quanto dichiarato con la presente dichiarazione  in occasione di ogni successiva erogazione</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1"/>
        <w:gridCol w:w="2571"/>
        <w:gridCol w:w="4386"/>
      </w:tblGrid>
      <w:tr w:rsidR="00487BCB" w:rsidRPr="0086223D" w:rsidTr="00F3345E">
        <w:tc>
          <w:tcPr>
            <w:tcW w:w="2671" w:type="dxa"/>
          </w:tcPr>
          <w:p w:rsidR="00487BCB" w:rsidRPr="0086223D" w:rsidRDefault="00487BCB" w:rsidP="00F3345E">
            <w:pPr>
              <w:contextualSpacing/>
              <w:jc w:val="center"/>
              <w:rPr>
                <w:rFonts w:asciiTheme="minorHAnsi" w:hAnsiTheme="minorHAnsi"/>
                <w:i/>
                <w:sz w:val="20"/>
                <w:szCs w:val="20"/>
              </w:rPr>
            </w:pPr>
            <w:r w:rsidRPr="0086223D">
              <w:rPr>
                <w:rFonts w:asciiTheme="minorHAnsi" w:hAnsiTheme="minorHAnsi"/>
                <w:sz w:val="20"/>
                <w:szCs w:val="20"/>
              </w:rPr>
              <w:t>_____________________ ,</w:t>
            </w:r>
          </w:p>
        </w:tc>
        <w:tc>
          <w:tcPr>
            <w:tcW w:w="2571" w:type="dxa"/>
          </w:tcPr>
          <w:p w:rsidR="00487BCB" w:rsidRPr="0086223D" w:rsidRDefault="00487BCB" w:rsidP="00F3345E">
            <w:pPr>
              <w:contextualSpacing/>
              <w:jc w:val="center"/>
              <w:rPr>
                <w:rFonts w:asciiTheme="minorHAnsi" w:hAnsiTheme="minorHAnsi"/>
                <w:i/>
                <w:sz w:val="20"/>
                <w:szCs w:val="20"/>
              </w:rPr>
            </w:pPr>
            <w:r w:rsidRPr="0086223D">
              <w:rPr>
                <w:rFonts w:asciiTheme="minorHAnsi" w:hAnsiTheme="minorHAnsi"/>
                <w:sz w:val="20"/>
                <w:szCs w:val="20"/>
              </w:rPr>
              <w:t>____ /____ / _________</w:t>
            </w:r>
          </w:p>
        </w:tc>
        <w:tc>
          <w:tcPr>
            <w:tcW w:w="4386" w:type="dxa"/>
          </w:tcPr>
          <w:p w:rsidR="00487BCB" w:rsidRPr="0086223D" w:rsidRDefault="00487BCB" w:rsidP="00F3345E">
            <w:pPr>
              <w:contextualSpacing/>
              <w:rPr>
                <w:rFonts w:asciiTheme="minorHAnsi" w:hAnsiTheme="minorHAnsi"/>
                <w:sz w:val="20"/>
                <w:szCs w:val="20"/>
              </w:rPr>
            </w:pPr>
          </w:p>
        </w:tc>
      </w:tr>
      <w:tr w:rsidR="00487BCB" w:rsidRPr="0086223D" w:rsidTr="00F3345E">
        <w:tc>
          <w:tcPr>
            <w:tcW w:w="2671" w:type="dxa"/>
          </w:tcPr>
          <w:p w:rsidR="00487BCB" w:rsidRPr="0086223D" w:rsidRDefault="00487BCB" w:rsidP="00F3345E">
            <w:pPr>
              <w:contextualSpacing/>
              <w:jc w:val="center"/>
              <w:rPr>
                <w:rFonts w:asciiTheme="minorHAnsi" w:hAnsiTheme="minorHAnsi"/>
                <w:i/>
                <w:sz w:val="20"/>
                <w:szCs w:val="20"/>
              </w:rPr>
            </w:pPr>
            <w:r w:rsidRPr="0086223D">
              <w:rPr>
                <w:rFonts w:asciiTheme="minorHAnsi" w:hAnsiTheme="minorHAnsi"/>
                <w:i/>
                <w:sz w:val="20"/>
                <w:szCs w:val="20"/>
              </w:rPr>
              <w:t>(Luogo)</w:t>
            </w:r>
          </w:p>
        </w:tc>
        <w:tc>
          <w:tcPr>
            <w:tcW w:w="2571" w:type="dxa"/>
          </w:tcPr>
          <w:p w:rsidR="00487BCB" w:rsidRPr="0086223D" w:rsidRDefault="00487BCB" w:rsidP="00F3345E">
            <w:pPr>
              <w:contextualSpacing/>
              <w:jc w:val="center"/>
              <w:rPr>
                <w:rFonts w:asciiTheme="minorHAnsi" w:hAnsiTheme="minorHAnsi"/>
                <w:i/>
                <w:sz w:val="20"/>
                <w:szCs w:val="20"/>
              </w:rPr>
            </w:pPr>
            <w:r w:rsidRPr="0086223D">
              <w:rPr>
                <w:rFonts w:asciiTheme="minorHAnsi" w:hAnsiTheme="minorHAnsi"/>
                <w:i/>
                <w:sz w:val="20"/>
                <w:szCs w:val="20"/>
              </w:rPr>
              <w:t>(Data)</w:t>
            </w:r>
          </w:p>
        </w:tc>
        <w:tc>
          <w:tcPr>
            <w:tcW w:w="4386" w:type="dxa"/>
          </w:tcPr>
          <w:p w:rsidR="00487BCB" w:rsidRPr="0086223D" w:rsidRDefault="00487BCB" w:rsidP="00F3345E">
            <w:pPr>
              <w:contextualSpacing/>
              <w:jc w:val="center"/>
              <w:rPr>
                <w:rFonts w:asciiTheme="minorHAnsi" w:hAnsiTheme="minorHAnsi"/>
                <w:i/>
                <w:sz w:val="20"/>
                <w:szCs w:val="20"/>
              </w:rPr>
            </w:pPr>
          </w:p>
        </w:tc>
      </w:tr>
      <w:tr w:rsidR="00487BCB" w:rsidRPr="0086223D" w:rsidTr="00F3345E">
        <w:tc>
          <w:tcPr>
            <w:tcW w:w="2671" w:type="dxa"/>
          </w:tcPr>
          <w:p w:rsidR="00487BCB" w:rsidRPr="0086223D" w:rsidRDefault="00487BCB" w:rsidP="00F3345E">
            <w:pPr>
              <w:contextualSpacing/>
              <w:jc w:val="center"/>
              <w:rPr>
                <w:rFonts w:asciiTheme="minorHAnsi" w:hAnsiTheme="minorHAnsi"/>
                <w:i/>
                <w:sz w:val="20"/>
                <w:szCs w:val="20"/>
              </w:rPr>
            </w:pPr>
          </w:p>
        </w:tc>
        <w:tc>
          <w:tcPr>
            <w:tcW w:w="2571" w:type="dxa"/>
          </w:tcPr>
          <w:p w:rsidR="00487BCB" w:rsidRPr="0086223D" w:rsidRDefault="00487BCB" w:rsidP="00F3345E">
            <w:pPr>
              <w:contextualSpacing/>
              <w:jc w:val="center"/>
              <w:rPr>
                <w:rFonts w:asciiTheme="minorHAnsi" w:hAnsiTheme="minorHAnsi"/>
                <w:i/>
                <w:sz w:val="20"/>
                <w:szCs w:val="20"/>
              </w:rPr>
            </w:pPr>
          </w:p>
        </w:tc>
        <w:tc>
          <w:tcPr>
            <w:tcW w:w="4386" w:type="dxa"/>
          </w:tcPr>
          <w:p w:rsidR="00487BCB" w:rsidRPr="0086223D" w:rsidRDefault="00487BCB" w:rsidP="00F3345E">
            <w:pPr>
              <w:contextualSpacing/>
              <w:jc w:val="center"/>
              <w:rPr>
                <w:rFonts w:asciiTheme="minorHAnsi" w:hAnsiTheme="minorHAnsi"/>
                <w:i/>
                <w:sz w:val="20"/>
                <w:szCs w:val="20"/>
              </w:rPr>
            </w:pPr>
          </w:p>
        </w:tc>
      </w:tr>
      <w:tr w:rsidR="00487BCB" w:rsidRPr="0086223D" w:rsidTr="00F3345E">
        <w:tc>
          <w:tcPr>
            <w:tcW w:w="2671" w:type="dxa"/>
          </w:tcPr>
          <w:p w:rsidR="00487BCB" w:rsidRPr="0086223D" w:rsidRDefault="00487BCB" w:rsidP="00F3345E">
            <w:pPr>
              <w:contextualSpacing/>
              <w:jc w:val="center"/>
              <w:rPr>
                <w:rFonts w:asciiTheme="minorHAnsi" w:hAnsiTheme="minorHAnsi"/>
                <w:i/>
                <w:sz w:val="20"/>
                <w:szCs w:val="20"/>
              </w:rPr>
            </w:pPr>
          </w:p>
        </w:tc>
        <w:tc>
          <w:tcPr>
            <w:tcW w:w="2571" w:type="dxa"/>
          </w:tcPr>
          <w:p w:rsidR="00487BCB" w:rsidRPr="0086223D" w:rsidRDefault="00487BCB" w:rsidP="00F3345E">
            <w:pPr>
              <w:contextualSpacing/>
              <w:jc w:val="center"/>
              <w:rPr>
                <w:rFonts w:asciiTheme="minorHAnsi" w:hAnsiTheme="minorHAnsi"/>
                <w:i/>
                <w:sz w:val="20"/>
                <w:szCs w:val="20"/>
              </w:rPr>
            </w:pPr>
          </w:p>
        </w:tc>
        <w:tc>
          <w:tcPr>
            <w:tcW w:w="4386" w:type="dxa"/>
          </w:tcPr>
          <w:p w:rsidR="00487BCB" w:rsidRPr="0086223D" w:rsidRDefault="00487BCB" w:rsidP="00F3345E">
            <w:pPr>
              <w:contextualSpacing/>
              <w:jc w:val="center"/>
              <w:rPr>
                <w:rFonts w:asciiTheme="minorHAnsi" w:hAnsiTheme="minorHAnsi"/>
                <w:i/>
                <w:sz w:val="20"/>
                <w:szCs w:val="20"/>
              </w:rPr>
            </w:pPr>
          </w:p>
        </w:tc>
      </w:tr>
    </w:tbl>
    <w:p w:rsidR="00487BCB" w:rsidRPr="0086223D" w:rsidRDefault="00487BCB" w:rsidP="00487BCB">
      <w:pPr>
        <w:spacing w:after="200" w:line="276" w:lineRule="auto"/>
        <w:contextualSpacing/>
        <w:rPr>
          <w:rFonts w:asciiTheme="minorHAnsi" w:hAnsiTheme="minorHAnsi"/>
          <w:i/>
          <w:sz w:val="20"/>
          <w:szCs w:val="20"/>
        </w:rPr>
      </w:pPr>
    </w:p>
    <w:p w:rsidR="00487BCB" w:rsidRPr="0086223D" w:rsidRDefault="00AC2B16" w:rsidP="00487BCB">
      <w:pPr>
        <w:rPr>
          <w:rFonts w:asciiTheme="minorHAnsi" w:hAnsiTheme="minorHAnsi"/>
          <w:sz w:val="20"/>
          <w:szCs w:val="20"/>
        </w:rPr>
      </w:pPr>
      <w:r>
        <w:rPr>
          <w:rFonts w:asciiTheme="minorHAnsi" w:hAnsiTheme="minorHAnsi"/>
          <w:sz w:val="20"/>
          <w:szCs w:val="20"/>
        </w:rPr>
        <w:t>I documenti devono essere sottoscritti con firma digitale.</w:t>
      </w:r>
      <w:bookmarkStart w:id="12" w:name="_GoBack"/>
      <w:bookmarkEnd w:id="12"/>
    </w:p>
    <w:p w:rsidR="00487BCB" w:rsidRPr="0086223D" w:rsidRDefault="00487BCB" w:rsidP="00487BCB">
      <w:pPr>
        <w:spacing w:after="200" w:line="276" w:lineRule="auto"/>
        <w:rPr>
          <w:rFonts w:asciiTheme="minorHAnsi" w:hAnsiTheme="minorHAnsi"/>
          <w:color w:val="000000" w:themeColor="text1"/>
          <w:sz w:val="20"/>
          <w:szCs w:val="20"/>
          <w:u w:val="single"/>
        </w:rPr>
      </w:pPr>
      <w:r w:rsidRPr="0086223D">
        <w:rPr>
          <w:rFonts w:asciiTheme="minorHAnsi" w:hAnsiTheme="minorHAnsi"/>
          <w:color w:val="000000" w:themeColor="text1"/>
          <w:sz w:val="20"/>
          <w:szCs w:val="20"/>
          <w:u w:val="single"/>
        </w:rPr>
        <w:br w:type="page"/>
      </w:r>
    </w:p>
    <w:p w:rsidR="00487BCB" w:rsidRPr="00CD28CE" w:rsidRDefault="00487BCB" w:rsidP="00487BCB">
      <w:pPr>
        <w:shd w:val="clear" w:color="auto" w:fill="D9D9D9" w:themeFill="background1" w:themeFillShade="D9"/>
        <w:autoSpaceDE w:val="0"/>
        <w:autoSpaceDN w:val="0"/>
        <w:adjustRightInd w:val="0"/>
        <w:jc w:val="both"/>
        <w:rPr>
          <w:rFonts w:ascii="Calibri" w:eastAsia="Calibri" w:hAnsi="Calibri"/>
          <w:b/>
          <w:bCs/>
          <w:color w:val="000000" w:themeColor="text1"/>
          <w:sz w:val="20"/>
          <w:szCs w:val="20"/>
        </w:rPr>
      </w:pPr>
      <w:r w:rsidRPr="00CD28CE">
        <w:rPr>
          <w:rFonts w:ascii="Calibri" w:hAnsi="Calibri"/>
          <w:b/>
          <w:color w:val="000000" w:themeColor="text1"/>
          <w:sz w:val="20"/>
          <w:szCs w:val="20"/>
        </w:rPr>
        <w:lastRenderedPageBreak/>
        <w:t xml:space="preserve">ISTRUZIONI PER LA COMPILAZIONE DEL </w:t>
      </w:r>
      <w:r w:rsidRPr="00CD28CE">
        <w:rPr>
          <w:rFonts w:ascii="Calibri" w:eastAsia="Calibri" w:hAnsi="Calibri"/>
          <w:b/>
          <w:bCs/>
          <w:color w:val="000000" w:themeColor="text1"/>
          <w:sz w:val="20"/>
          <w:szCs w:val="20"/>
        </w:rPr>
        <w:t xml:space="preserve">MODULO DI AUTOCERTIFICAZIONE DE MINIMIS </w:t>
      </w:r>
    </w:p>
    <w:p w:rsidR="00487BCB" w:rsidRPr="00CD28CE" w:rsidRDefault="00487BCB" w:rsidP="00487BCB">
      <w:pPr>
        <w:autoSpaceDE w:val="0"/>
        <w:autoSpaceDN w:val="0"/>
        <w:adjustRightInd w:val="0"/>
        <w:jc w:val="both"/>
        <w:rPr>
          <w:rFonts w:ascii="Calibri" w:hAnsi="Calibri"/>
          <w:b/>
          <w:color w:val="000000" w:themeColor="text1"/>
          <w:sz w:val="28"/>
          <w:szCs w:val="28"/>
        </w:rPr>
      </w:pPr>
    </w:p>
    <w:p w:rsidR="00487BCB" w:rsidRPr="00CD28CE" w:rsidRDefault="00487BCB" w:rsidP="00487BCB">
      <w:pPr>
        <w:autoSpaceDE w:val="0"/>
        <w:autoSpaceDN w:val="0"/>
        <w:adjustRightInd w:val="0"/>
        <w:jc w:val="both"/>
        <w:rPr>
          <w:rFonts w:ascii="Calibri" w:hAnsi="Calibri"/>
          <w:b/>
          <w:color w:val="000000" w:themeColor="text1"/>
          <w:sz w:val="28"/>
          <w:szCs w:val="28"/>
        </w:rPr>
      </w:pPr>
    </w:p>
    <w:p w:rsidR="00487BCB" w:rsidRPr="00CD28CE" w:rsidRDefault="00487BCB" w:rsidP="00487BCB">
      <w:pPr>
        <w:spacing w:after="120" w:line="100" w:lineRule="atLeast"/>
        <w:jc w:val="both"/>
        <w:rPr>
          <w:rFonts w:ascii="Calibri" w:hAnsi="Calibri"/>
          <w:color w:val="000000" w:themeColor="text1"/>
          <w:sz w:val="20"/>
          <w:szCs w:val="20"/>
        </w:rPr>
      </w:pPr>
      <w:r w:rsidRPr="00CD28CE">
        <w:rPr>
          <w:rFonts w:ascii="Calibri" w:hAnsi="Calibri"/>
          <w:color w:val="000000" w:themeColor="text1"/>
          <w:sz w:val="20"/>
          <w:szCs w:val="20"/>
        </w:rPr>
        <w:t>Il legale rappresentante di ogni impresa candidata a ricevere un aiuto in regime ‘</w:t>
      </w:r>
      <w:r w:rsidRPr="00CD28CE">
        <w:rPr>
          <w:rFonts w:ascii="Calibri" w:hAnsi="Calibri"/>
          <w:i/>
          <w:iCs/>
          <w:color w:val="000000" w:themeColor="text1"/>
          <w:sz w:val="20"/>
          <w:szCs w:val="20"/>
        </w:rPr>
        <w:t xml:space="preserve">de </w:t>
      </w:r>
      <w:proofErr w:type="spellStart"/>
      <w:r w:rsidRPr="00CD28CE">
        <w:rPr>
          <w:rFonts w:ascii="Calibri" w:hAnsi="Calibri"/>
          <w:i/>
          <w:iCs/>
          <w:color w:val="000000" w:themeColor="text1"/>
          <w:sz w:val="20"/>
          <w:szCs w:val="20"/>
        </w:rPr>
        <w:t>minimis</w:t>
      </w:r>
      <w:proofErr w:type="spellEnd"/>
      <w:r w:rsidRPr="00CD28CE">
        <w:rPr>
          <w:rFonts w:ascii="Calibri" w:hAnsi="Calibri"/>
          <w:iCs/>
          <w:color w:val="000000" w:themeColor="text1"/>
          <w:sz w:val="20"/>
          <w:szCs w:val="20"/>
        </w:rPr>
        <w:t>’</w:t>
      </w:r>
      <w:r w:rsidRPr="00CD28CE">
        <w:rPr>
          <w:rFonts w:ascii="Calibri" w:hAnsi="Calibri"/>
          <w:color w:val="000000" w:themeColor="text1"/>
          <w:sz w:val="20"/>
          <w:szCs w:val="20"/>
        </w:rPr>
        <w:t xml:space="preserve"> è tenuto a sottoscrivere una dichiarazione – rilasciata ai sensi dell’art. 47 del DPR 445/2000 – che attesti l’ammontare degli aiuti ‘</w:t>
      </w:r>
      <w:r w:rsidRPr="00CD28CE">
        <w:rPr>
          <w:rFonts w:ascii="Calibri" w:hAnsi="Calibri"/>
          <w:i/>
          <w:iCs/>
          <w:color w:val="000000" w:themeColor="text1"/>
          <w:sz w:val="20"/>
          <w:szCs w:val="20"/>
        </w:rPr>
        <w:t xml:space="preserve">de </w:t>
      </w:r>
      <w:proofErr w:type="spellStart"/>
      <w:r w:rsidRPr="00CD28CE">
        <w:rPr>
          <w:rFonts w:ascii="Calibri" w:hAnsi="Calibri"/>
          <w:i/>
          <w:iCs/>
          <w:color w:val="000000" w:themeColor="text1"/>
          <w:sz w:val="20"/>
          <w:szCs w:val="20"/>
        </w:rPr>
        <w:t>minimis</w:t>
      </w:r>
      <w:proofErr w:type="spellEnd"/>
      <w:r w:rsidRPr="00CD28CE">
        <w:rPr>
          <w:rFonts w:ascii="Calibri" w:hAnsi="Calibri"/>
          <w:i/>
          <w:iCs/>
          <w:color w:val="000000" w:themeColor="text1"/>
          <w:sz w:val="20"/>
          <w:szCs w:val="20"/>
        </w:rPr>
        <w:t>’</w:t>
      </w:r>
      <w:r w:rsidRPr="00CD28CE">
        <w:rPr>
          <w:rFonts w:ascii="Calibri" w:hAnsi="Calibri"/>
          <w:iCs/>
          <w:color w:val="000000" w:themeColor="text1"/>
          <w:sz w:val="20"/>
          <w:szCs w:val="20"/>
        </w:rPr>
        <w:t xml:space="preserve"> </w:t>
      </w:r>
      <w:r w:rsidRPr="00CD28CE">
        <w:rPr>
          <w:rFonts w:ascii="Calibri" w:hAnsi="Calibri"/>
          <w:color w:val="000000" w:themeColor="text1"/>
          <w:sz w:val="20"/>
          <w:szCs w:val="20"/>
        </w:rPr>
        <w:t xml:space="preserve">ottenuti nell’esercizio finanziario in corso e nei due precedenti. </w:t>
      </w:r>
    </w:p>
    <w:p w:rsidR="00487BCB" w:rsidRPr="00CD28CE" w:rsidRDefault="00487BCB" w:rsidP="00487BCB">
      <w:pPr>
        <w:spacing w:after="120" w:line="100" w:lineRule="atLeast"/>
        <w:jc w:val="both"/>
        <w:rPr>
          <w:rFonts w:ascii="Calibri" w:hAnsi="Calibri"/>
          <w:color w:val="000000" w:themeColor="text1"/>
          <w:sz w:val="20"/>
          <w:szCs w:val="20"/>
        </w:rPr>
      </w:pPr>
      <w:r w:rsidRPr="00CD28CE">
        <w:rPr>
          <w:rFonts w:ascii="Calibri" w:hAnsi="Calibri"/>
          <w:color w:val="000000" w:themeColor="text1"/>
          <w:sz w:val="20"/>
          <w:szCs w:val="20"/>
        </w:rPr>
        <w:t xml:space="preserve">Il nuovo aiuto potrà essere concesso solo se, sommato a quelli già ottenuti nei tre esercizi finanziari suddetti, non superi i massimali stabiliti da ogni Regolamento di riferimento. </w:t>
      </w:r>
    </w:p>
    <w:p w:rsidR="00487BCB" w:rsidRPr="00CD28CE" w:rsidRDefault="00487BCB" w:rsidP="00487BCB">
      <w:pPr>
        <w:spacing w:after="120" w:line="100" w:lineRule="atLeast"/>
        <w:jc w:val="both"/>
        <w:rPr>
          <w:rFonts w:ascii="Calibri" w:hAnsi="Calibri"/>
          <w:color w:val="000000" w:themeColor="text1"/>
          <w:sz w:val="20"/>
          <w:szCs w:val="20"/>
        </w:rPr>
      </w:pPr>
      <w:r w:rsidRPr="00CD28CE">
        <w:rPr>
          <w:rFonts w:ascii="Calibri" w:hAnsi="Calibri"/>
          <w:color w:val="000000" w:themeColor="text1"/>
          <w:sz w:val="20"/>
          <w:szCs w:val="20"/>
        </w:rPr>
        <w:t>Poiché il momento rilevante per la verifica dell’ammissibilità è quello in cui avviene la concessione (il momento in cui sorge il diritto all’agevolazione), la dichiarazione dovrà essere confermata – o aggiornata – con riferimento al momento della concessione.</w:t>
      </w:r>
    </w:p>
    <w:p w:rsidR="00487BCB" w:rsidRPr="00CD28CE" w:rsidRDefault="00487BCB" w:rsidP="00487BCB">
      <w:pPr>
        <w:spacing w:line="100" w:lineRule="atLeast"/>
        <w:ind w:right="142"/>
        <w:jc w:val="both"/>
        <w:rPr>
          <w:rFonts w:ascii="Calibri" w:hAnsi="Calibri"/>
          <w:b/>
          <w:color w:val="000000" w:themeColor="text1"/>
          <w:sz w:val="20"/>
          <w:szCs w:val="20"/>
        </w:rPr>
      </w:pPr>
    </w:p>
    <w:p w:rsidR="00487BCB" w:rsidRPr="00CD28CE" w:rsidRDefault="00487BCB" w:rsidP="00487BCB">
      <w:pPr>
        <w:pStyle w:val="Default"/>
        <w:rPr>
          <w:rStyle w:val="A6"/>
          <w:rFonts w:ascii="Calibri" w:eastAsiaTheme="minorHAnsi" w:hAnsi="Calibri" w:cs="Times New Roman"/>
          <w:b/>
          <w:color w:val="000000" w:themeColor="text1"/>
          <w:sz w:val="20"/>
          <w:szCs w:val="20"/>
        </w:rPr>
      </w:pPr>
      <w:r w:rsidRPr="00CD28CE">
        <w:rPr>
          <w:rStyle w:val="A6"/>
          <w:rFonts w:ascii="Calibri" w:eastAsiaTheme="minorHAnsi" w:hAnsi="Calibri" w:cs="Times New Roman"/>
          <w:b/>
          <w:color w:val="000000" w:themeColor="text1"/>
          <w:sz w:val="20"/>
          <w:szCs w:val="20"/>
        </w:rPr>
        <w:t>Esempio calcolo importo “</w:t>
      </w:r>
      <w:r w:rsidRPr="00CD28CE">
        <w:rPr>
          <w:rStyle w:val="A6"/>
          <w:rFonts w:ascii="Calibri" w:eastAsiaTheme="minorHAnsi" w:hAnsi="Calibri" w:cs="Times New Roman"/>
          <w:b/>
          <w:i/>
          <w:color w:val="000000" w:themeColor="text1"/>
          <w:sz w:val="20"/>
          <w:szCs w:val="20"/>
        </w:rPr>
        <w:t xml:space="preserve">de </w:t>
      </w:r>
      <w:proofErr w:type="spellStart"/>
      <w:r w:rsidRPr="00CD28CE">
        <w:rPr>
          <w:rStyle w:val="A6"/>
          <w:rFonts w:ascii="Calibri" w:eastAsiaTheme="minorHAnsi" w:hAnsi="Calibri" w:cs="Times New Roman"/>
          <w:b/>
          <w:i/>
          <w:color w:val="000000" w:themeColor="text1"/>
          <w:sz w:val="20"/>
          <w:szCs w:val="20"/>
        </w:rPr>
        <w:t>minimis</w:t>
      </w:r>
      <w:proofErr w:type="spellEnd"/>
      <w:r w:rsidRPr="00CD28CE">
        <w:rPr>
          <w:rStyle w:val="A6"/>
          <w:rFonts w:ascii="Calibri" w:eastAsiaTheme="minorHAnsi" w:hAnsi="Calibri" w:cs="Times New Roman"/>
          <w:b/>
          <w:color w:val="000000" w:themeColor="text1"/>
          <w:sz w:val="20"/>
          <w:szCs w:val="20"/>
        </w:rPr>
        <w:t>” nel triennio</w:t>
      </w:r>
    </w:p>
    <w:p w:rsidR="00487BCB" w:rsidRPr="00CD28CE" w:rsidRDefault="00487BCB" w:rsidP="00487BCB">
      <w:pPr>
        <w:pStyle w:val="Default"/>
        <w:rPr>
          <w:color w:val="000000" w:themeColor="text1"/>
        </w:rPr>
      </w:pPr>
    </w:p>
    <w:tbl>
      <w:tblPr>
        <w:tblStyle w:val="Grigliatabella"/>
        <w:tblW w:w="9385" w:type="dxa"/>
        <w:tblInd w:w="-34" w:type="dxa"/>
        <w:tblLayout w:type="fixed"/>
        <w:tblLook w:val="04A0" w:firstRow="1" w:lastRow="0" w:firstColumn="1" w:lastColumn="0" w:noHBand="0" w:noVBand="1"/>
      </w:tblPr>
      <w:tblGrid>
        <w:gridCol w:w="1139"/>
        <w:gridCol w:w="1300"/>
        <w:gridCol w:w="1276"/>
        <w:gridCol w:w="1276"/>
        <w:gridCol w:w="1134"/>
        <w:gridCol w:w="1417"/>
        <w:gridCol w:w="1843"/>
      </w:tblGrid>
      <w:tr w:rsidR="00487BCB" w:rsidRPr="00D43BE6" w:rsidTr="00F3345E">
        <w:tc>
          <w:tcPr>
            <w:tcW w:w="1139" w:type="dxa"/>
          </w:tcPr>
          <w:p w:rsidR="00487BCB" w:rsidRPr="00D43BE6" w:rsidRDefault="00487BCB" w:rsidP="00F3345E">
            <w:pPr>
              <w:pStyle w:val="Pa54"/>
              <w:spacing w:after="40"/>
              <w:jc w:val="both"/>
              <w:rPr>
                <w:rStyle w:val="A6"/>
                <w:rFonts w:ascii="Calibri" w:hAnsi="Calibri" w:cs="Times New Roman"/>
                <w:color w:val="000000" w:themeColor="text1"/>
                <w:sz w:val="19"/>
                <w:szCs w:val="19"/>
              </w:rPr>
            </w:pPr>
          </w:p>
        </w:tc>
        <w:tc>
          <w:tcPr>
            <w:tcW w:w="1300" w:type="dxa"/>
          </w:tcPr>
          <w:p w:rsidR="00487BCB" w:rsidRDefault="00487BCB" w:rsidP="00F3345E">
            <w:pPr>
              <w:pStyle w:val="Pa54"/>
              <w:spacing w:after="40"/>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 xml:space="preserve">Anno concessione 2014 (Esercizio finanziario </w:t>
            </w:r>
          </w:p>
          <w:p w:rsidR="00487BCB" w:rsidRPr="00D43BE6" w:rsidRDefault="00487BCB" w:rsidP="00F3345E">
            <w:pPr>
              <w:pStyle w:val="Pa54"/>
              <w:spacing w:after="40"/>
              <w:rPr>
                <w:rStyle w:val="A6"/>
                <w:rFonts w:ascii="Calibri" w:hAnsi="Calibri" w:cs="Times New Roman"/>
                <w:color w:val="000000" w:themeColor="text1"/>
                <w:sz w:val="19"/>
                <w:szCs w:val="19"/>
              </w:rPr>
            </w:pPr>
            <w:proofErr w:type="gramStart"/>
            <w:r w:rsidRPr="00D43BE6">
              <w:rPr>
                <w:rStyle w:val="A6"/>
                <w:rFonts w:ascii="Calibri" w:hAnsi="Calibri" w:cs="Times New Roman"/>
                <w:color w:val="000000" w:themeColor="text1"/>
                <w:sz w:val="19"/>
                <w:szCs w:val="19"/>
              </w:rPr>
              <w:t>n</w:t>
            </w:r>
            <w:proofErr w:type="gramEnd"/>
            <w:r w:rsidRPr="00D43BE6">
              <w:rPr>
                <w:rStyle w:val="A6"/>
                <w:rFonts w:ascii="Calibri" w:hAnsi="Calibri" w:cs="Times New Roman"/>
                <w:color w:val="000000" w:themeColor="text1"/>
                <w:sz w:val="19"/>
                <w:szCs w:val="19"/>
              </w:rPr>
              <w:t xml:space="preserve"> - 3)</w:t>
            </w:r>
          </w:p>
        </w:tc>
        <w:tc>
          <w:tcPr>
            <w:tcW w:w="1276" w:type="dxa"/>
          </w:tcPr>
          <w:p w:rsidR="00487BCB" w:rsidRPr="00D43BE6" w:rsidRDefault="00487BCB" w:rsidP="00F3345E">
            <w:pPr>
              <w:pStyle w:val="Pa54"/>
              <w:spacing w:after="40"/>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 xml:space="preserve">Anno concessione 2015 (Esercizio finanziario </w:t>
            </w:r>
          </w:p>
          <w:p w:rsidR="00487BCB" w:rsidRPr="00D43BE6" w:rsidRDefault="00487BCB" w:rsidP="00F3345E">
            <w:pPr>
              <w:pStyle w:val="Pa54"/>
              <w:spacing w:after="40"/>
              <w:rPr>
                <w:rStyle w:val="A6"/>
                <w:rFonts w:ascii="Calibri" w:hAnsi="Calibri" w:cs="Times New Roman"/>
                <w:color w:val="000000" w:themeColor="text1"/>
                <w:sz w:val="19"/>
                <w:szCs w:val="19"/>
              </w:rPr>
            </w:pPr>
            <w:proofErr w:type="gramStart"/>
            <w:r w:rsidRPr="00D43BE6">
              <w:rPr>
                <w:rStyle w:val="A6"/>
                <w:rFonts w:ascii="Calibri" w:hAnsi="Calibri" w:cs="Times New Roman"/>
                <w:color w:val="000000" w:themeColor="text1"/>
                <w:sz w:val="19"/>
                <w:szCs w:val="19"/>
              </w:rPr>
              <w:t>n</w:t>
            </w:r>
            <w:proofErr w:type="gramEnd"/>
            <w:r w:rsidRPr="00D43BE6">
              <w:rPr>
                <w:rStyle w:val="A6"/>
                <w:rFonts w:ascii="Calibri" w:hAnsi="Calibri" w:cs="Times New Roman"/>
                <w:color w:val="000000" w:themeColor="text1"/>
                <w:sz w:val="19"/>
                <w:szCs w:val="19"/>
              </w:rPr>
              <w:t xml:space="preserve"> - 2)</w:t>
            </w:r>
          </w:p>
        </w:tc>
        <w:tc>
          <w:tcPr>
            <w:tcW w:w="1276" w:type="dxa"/>
          </w:tcPr>
          <w:p w:rsidR="00487BCB" w:rsidRPr="00D43BE6" w:rsidRDefault="00487BCB" w:rsidP="00F3345E">
            <w:pPr>
              <w:pStyle w:val="Pa54"/>
              <w:spacing w:after="40"/>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 xml:space="preserve">Anno concessione 2016 (Esercizio finanziario </w:t>
            </w:r>
          </w:p>
          <w:p w:rsidR="00487BCB" w:rsidRPr="00D43BE6" w:rsidRDefault="00487BCB" w:rsidP="00F3345E">
            <w:pPr>
              <w:pStyle w:val="Pa54"/>
              <w:spacing w:after="40"/>
              <w:rPr>
                <w:rStyle w:val="A6"/>
                <w:rFonts w:ascii="Calibri" w:hAnsi="Calibri" w:cs="Times New Roman"/>
                <w:color w:val="000000" w:themeColor="text1"/>
                <w:sz w:val="19"/>
                <w:szCs w:val="19"/>
              </w:rPr>
            </w:pPr>
            <w:proofErr w:type="gramStart"/>
            <w:r w:rsidRPr="00D43BE6">
              <w:rPr>
                <w:rStyle w:val="A6"/>
                <w:rFonts w:ascii="Calibri" w:hAnsi="Calibri" w:cs="Times New Roman"/>
                <w:color w:val="000000" w:themeColor="text1"/>
                <w:sz w:val="19"/>
                <w:szCs w:val="19"/>
              </w:rPr>
              <w:t>n</w:t>
            </w:r>
            <w:proofErr w:type="gramEnd"/>
            <w:r w:rsidRPr="00D43BE6">
              <w:rPr>
                <w:rStyle w:val="A6"/>
                <w:rFonts w:ascii="Calibri" w:hAnsi="Calibri" w:cs="Times New Roman"/>
                <w:color w:val="000000" w:themeColor="text1"/>
                <w:sz w:val="19"/>
                <w:szCs w:val="19"/>
              </w:rPr>
              <w:t xml:space="preserve"> - 1)</w:t>
            </w:r>
          </w:p>
        </w:tc>
        <w:tc>
          <w:tcPr>
            <w:tcW w:w="1134" w:type="dxa"/>
          </w:tcPr>
          <w:p w:rsidR="00487BCB" w:rsidRDefault="00487BCB" w:rsidP="00F3345E">
            <w:pPr>
              <w:pStyle w:val="Pa54"/>
              <w:spacing w:after="40"/>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Contributo richiesto nel 2017</w:t>
            </w:r>
          </w:p>
          <w:p w:rsidR="00487BCB" w:rsidRPr="00D43BE6" w:rsidRDefault="00487BCB" w:rsidP="00F3345E">
            <w:pPr>
              <w:pStyle w:val="Default"/>
            </w:pPr>
            <w:r w:rsidRPr="00D43BE6">
              <w:rPr>
                <w:rStyle w:val="A6"/>
                <w:rFonts w:ascii="Calibri" w:hAnsi="Calibri" w:cs="Times New Roman"/>
                <w:color w:val="000000" w:themeColor="text1"/>
                <w:sz w:val="19"/>
                <w:szCs w:val="19"/>
                <w:lang w:eastAsia="en-US"/>
              </w:rPr>
              <w:t>(Esercizio finanziario n)</w:t>
            </w:r>
          </w:p>
        </w:tc>
        <w:tc>
          <w:tcPr>
            <w:tcW w:w="1417" w:type="dxa"/>
          </w:tcPr>
          <w:p w:rsidR="00487BCB" w:rsidRPr="00D43BE6" w:rsidRDefault="00487BCB" w:rsidP="00F3345E">
            <w:pPr>
              <w:pStyle w:val="Pa54"/>
              <w:spacing w:after="40"/>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 xml:space="preserve">Calcolo importi richiesti e concessi in regime </w:t>
            </w:r>
            <w:r w:rsidRPr="00D43BE6">
              <w:rPr>
                <w:rStyle w:val="A6"/>
                <w:rFonts w:ascii="Calibri" w:hAnsi="Calibri" w:cs="Times New Roman"/>
                <w:i/>
                <w:color w:val="000000" w:themeColor="text1"/>
                <w:sz w:val="19"/>
                <w:szCs w:val="19"/>
              </w:rPr>
              <w:t xml:space="preserve">de </w:t>
            </w:r>
            <w:proofErr w:type="spellStart"/>
            <w:r w:rsidRPr="00D43BE6">
              <w:rPr>
                <w:rStyle w:val="A6"/>
                <w:rFonts w:ascii="Calibri" w:hAnsi="Calibri" w:cs="Times New Roman"/>
                <w:i/>
                <w:color w:val="000000" w:themeColor="text1"/>
                <w:sz w:val="19"/>
                <w:szCs w:val="19"/>
              </w:rPr>
              <w:t>minimis</w:t>
            </w:r>
            <w:proofErr w:type="spellEnd"/>
            <w:r w:rsidRPr="00D43BE6">
              <w:rPr>
                <w:rStyle w:val="A6"/>
                <w:rFonts w:ascii="Calibri" w:hAnsi="Calibri" w:cs="Times New Roman"/>
                <w:color w:val="000000" w:themeColor="text1"/>
                <w:sz w:val="19"/>
                <w:szCs w:val="19"/>
              </w:rPr>
              <w:t xml:space="preserve">, nel triennio </w:t>
            </w:r>
          </w:p>
        </w:tc>
        <w:tc>
          <w:tcPr>
            <w:tcW w:w="1843" w:type="dxa"/>
          </w:tcPr>
          <w:p w:rsidR="00487BCB" w:rsidRPr="00D43BE6" w:rsidRDefault="00487BCB" w:rsidP="00F3345E">
            <w:pPr>
              <w:pStyle w:val="Pa54"/>
              <w:spacing w:after="40"/>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 xml:space="preserve">Anno concessione 2017 (Esercizio finanziario n) Contributo ammissibile in regime </w:t>
            </w:r>
            <w:r w:rsidRPr="00D43BE6">
              <w:rPr>
                <w:rStyle w:val="A6"/>
                <w:rFonts w:ascii="Calibri" w:hAnsi="Calibri" w:cs="Times New Roman"/>
                <w:i/>
                <w:color w:val="000000" w:themeColor="text1"/>
                <w:sz w:val="19"/>
                <w:szCs w:val="19"/>
              </w:rPr>
              <w:t xml:space="preserve">de </w:t>
            </w:r>
            <w:proofErr w:type="spellStart"/>
            <w:r w:rsidRPr="00D43BE6">
              <w:rPr>
                <w:rStyle w:val="A6"/>
                <w:rFonts w:ascii="Calibri" w:hAnsi="Calibri" w:cs="Times New Roman"/>
                <w:i/>
                <w:color w:val="000000" w:themeColor="text1"/>
                <w:sz w:val="19"/>
                <w:szCs w:val="19"/>
              </w:rPr>
              <w:t>minimis</w:t>
            </w:r>
            <w:proofErr w:type="spellEnd"/>
          </w:p>
        </w:tc>
      </w:tr>
      <w:tr w:rsidR="00487BCB" w:rsidRPr="00D43BE6" w:rsidTr="00F3345E">
        <w:tc>
          <w:tcPr>
            <w:tcW w:w="1139" w:type="dxa"/>
            <w:vMerge w:val="restart"/>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 xml:space="preserve">Contributo concesso in regime de </w:t>
            </w:r>
            <w:proofErr w:type="spellStart"/>
            <w:r w:rsidRPr="00D43BE6">
              <w:rPr>
                <w:rStyle w:val="A6"/>
                <w:rFonts w:ascii="Calibri" w:hAnsi="Calibri" w:cs="Times New Roman"/>
                <w:color w:val="000000" w:themeColor="text1"/>
                <w:sz w:val="19"/>
                <w:szCs w:val="19"/>
              </w:rPr>
              <w:t>minimis</w:t>
            </w:r>
            <w:proofErr w:type="spellEnd"/>
            <w:r w:rsidRPr="00D43BE6">
              <w:rPr>
                <w:rStyle w:val="A6"/>
                <w:rFonts w:ascii="Calibri" w:hAnsi="Calibri" w:cs="Times New Roman"/>
                <w:color w:val="000000" w:themeColor="text1"/>
                <w:sz w:val="19"/>
                <w:szCs w:val="19"/>
              </w:rPr>
              <w:t xml:space="preserve"> (€)</w:t>
            </w:r>
          </w:p>
        </w:tc>
        <w:tc>
          <w:tcPr>
            <w:tcW w:w="1300" w:type="dxa"/>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50.000</w:t>
            </w:r>
          </w:p>
        </w:tc>
        <w:tc>
          <w:tcPr>
            <w:tcW w:w="1276"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0</w:t>
            </w:r>
          </w:p>
        </w:tc>
        <w:tc>
          <w:tcPr>
            <w:tcW w:w="1276"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0</w:t>
            </w:r>
          </w:p>
        </w:tc>
        <w:tc>
          <w:tcPr>
            <w:tcW w:w="1134" w:type="dxa"/>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200.000</w:t>
            </w:r>
          </w:p>
        </w:tc>
        <w:tc>
          <w:tcPr>
            <w:tcW w:w="1417"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200.000</w:t>
            </w:r>
          </w:p>
        </w:tc>
        <w:tc>
          <w:tcPr>
            <w:tcW w:w="1843"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200.000</w:t>
            </w:r>
          </w:p>
        </w:tc>
      </w:tr>
      <w:tr w:rsidR="00487BCB" w:rsidRPr="00D43BE6" w:rsidTr="00F3345E">
        <w:tc>
          <w:tcPr>
            <w:tcW w:w="1139" w:type="dxa"/>
            <w:vMerge/>
          </w:tcPr>
          <w:p w:rsidR="00487BCB" w:rsidRPr="00D43BE6" w:rsidRDefault="00487BCB" w:rsidP="00F3345E">
            <w:pPr>
              <w:pStyle w:val="Pa54"/>
              <w:spacing w:after="40"/>
              <w:jc w:val="both"/>
              <w:rPr>
                <w:rStyle w:val="A6"/>
                <w:rFonts w:ascii="Calibri" w:hAnsi="Calibri" w:cs="Times New Roman"/>
                <w:color w:val="000000" w:themeColor="text1"/>
                <w:sz w:val="19"/>
                <w:szCs w:val="19"/>
              </w:rPr>
            </w:pPr>
          </w:p>
        </w:tc>
        <w:tc>
          <w:tcPr>
            <w:tcW w:w="1300" w:type="dxa"/>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50.000</w:t>
            </w:r>
          </w:p>
        </w:tc>
        <w:tc>
          <w:tcPr>
            <w:tcW w:w="1276"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50.000</w:t>
            </w:r>
          </w:p>
        </w:tc>
        <w:tc>
          <w:tcPr>
            <w:tcW w:w="1276"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0</w:t>
            </w:r>
          </w:p>
        </w:tc>
        <w:tc>
          <w:tcPr>
            <w:tcW w:w="1134" w:type="dxa"/>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150.000</w:t>
            </w:r>
          </w:p>
        </w:tc>
        <w:tc>
          <w:tcPr>
            <w:tcW w:w="1417"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200.000</w:t>
            </w:r>
          </w:p>
        </w:tc>
        <w:tc>
          <w:tcPr>
            <w:tcW w:w="1843"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150.000</w:t>
            </w:r>
          </w:p>
        </w:tc>
      </w:tr>
      <w:tr w:rsidR="00487BCB" w:rsidRPr="00D43BE6" w:rsidTr="00F3345E">
        <w:trPr>
          <w:trHeight w:val="295"/>
        </w:trPr>
        <w:tc>
          <w:tcPr>
            <w:tcW w:w="1139" w:type="dxa"/>
            <w:vMerge/>
          </w:tcPr>
          <w:p w:rsidR="00487BCB" w:rsidRPr="00D43BE6" w:rsidRDefault="00487BCB" w:rsidP="00F3345E">
            <w:pPr>
              <w:pStyle w:val="Pa54"/>
              <w:spacing w:after="40"/>
              <w:jc w:val="both"/>
              <w:rPr>
                <w:rStyle w:val="A6"/>
                <w:rFonts w:ascii="Calibri" w:hAnsi="Calibri" w:cs="Times New Roman"/>
                <w:color w:val="000000" w:themeColor="text1"/>
                <w:sz w:val="19"/>
                <w:szCs w:val="19"/>
              </w:rPr>
            </w:pPr>
          </w:p>
        </w:tc>
        <w:tc>
          <w:tcPr>
            <w:tcW w:w="1300" w:type="dxa"/>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0</w:t>
            </w:r>
          </w:p>
        </w:tc>
        <w:tc>
          <w:tcPr>
            <w:tcW w:w="1276"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50.000</w:t>
            </w:r>
          </w:p>
        </w:tc>
        <w:tc>
          <w:tcPr>
            <w:tcW w:w="1276"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50.000</w:t>
            </w:r>
          </w:p>
        </w:tc>
        <w:tc>
          <w:tcPr>
            <w:tcW w:w="1134" w:type="dxa"/>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100.000</w:t>
            </w:r>
          </w:p>
        </w:tc>
        <w:tc>
          <w:tcPr>
            <w:tcW w:w="1417"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 xml:space="preserve"> 200.000</w:t>
            </w:r>
          </w:p>
        </w:tc>
        <w:tc>
          <w:tcPr>
            <w:tcW w:w="1843"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100.000</w:t>
            </w:r>
          </w:p>
        </w:tc>
      </w:tr>
      <w:tr w:rsidR="00487BCB" w:rsidRPr="00D43BE6" w:rsidTr="00F3345E">
        <w:trPr>
          <w:trHeight w:val="295"/>
        </w:trPr>
        <w:tc>
          <w:tcPr>
            <w:tcW w:w="1139" w:type="dxa"/>
            <w:vMerge/>
          </w:tcPr>
          <w:p w:rsidR="00487BCB" w:rsidRPr="00D43BE6" w:rsidRDefault="00487BCB" w:rsidP="00F3345E">
            <w:pPr>
              <w:pStyle w:val="Pa54"/>
              <w:spacing w:after="40"/>
              <w:jc w:val="both"/>
              <w:rPr>
                <w:rStyle w:val="A6"/>
                <w:rFonts w:ascii="Calibri" w:hAnsi="Calibri" w:cs="Times New Roman"/>
                <w:color w:val="000000" w:themeColor="text1"/>
                <w:sz w:val="19"/>
                <w:szCs w:val="19"/>
              </w:rPr>
            </w:pPr>
          </w:p>
        </w:tc>
        <w:tc>
          <w:tcPr>
            <w:tcW w:w="1300" w:type="dxa"/>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0</w:t>
            </w:r>
          </w:p>
        </w:tc>
        <w:tc>
          <w:tcPr>
            <w:tcW w:w="1276"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50.000</w:t>
            </w:r>
          </w:p>
        </w:tc>
        <w:tc>
          <w:tcPr>
            <w:tcW w:w="1276"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150.000</w:t>
            </w:r>
          </w:p>
        </w:tc>
        <w:tc>
          <w:tcPr>
            <w:tcW w:w="1134" w:type="dxa"/>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200.000</w:t>
            </w:r>
          </w:p>
        </w:tc>
        <w:tc>
          <w:tcPr>
            <w:tcW w:w="1417"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 xml:space="preserve"> 400.000</w:t>
            </w:r>
          </w:p>
        </w:tc>
        <w:tc>
          <w:tcPr>
            <w:tcW w:w="1843"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 xml:space="preserve">0 </w:t>
            </w:r>
          </w:p>
        </w:tc>
      </w:tr>
      <w:tr w:rsidR="00487BCB" w:rsidRPr="00D43BE6" w:rsidTr="00F3345E">
        <w:trPr>
          <w:trHeight w:val="295"/>
        </w:trPr>
        <w:tc>
          <w:tcPr>
            <w:tcW w:w="1139" w:type="dxa"/>
            <w:vMerge/>
          </w:tcPr>
          <w:p w:rsidR="00487BCB" w:rsidRPr="00D43BE6" w:rsidRDefault="00487BCB" w:rsidP="00F3345E">
            <w:pPr>
              <w:pStyle w:val="Pa54"/>
              <w:spacing w:after="40"/>
              <w:jc w:val="both"/>
              <w:rPr>
                <w:rStyle w:val="A6"/>
                <w:rFonts w:ascii="Calibri" w:hAnsi="Calibri" w:cs="Times New Roman"/>
                <w:color w:val="000000" w:themeColor="text1"/>
                <w:sz w:val="19"/>
                <w:szCs w:val="19"/>
              </w:rPr>
            </w:pPr>
          </w:p>
        </w:tc>
        <w:tc>
          <w:tcPr>
            <w:tcW w:w="1300" w:type="dxa"/>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0</w:t>
            </w:r>
          </w:p>
        </w:tc>
        <w:tc>
          <w:tcPr>
            <w:tcW w:w="1276"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50.000</w:t>
            </w:r>
          </w:p>
        </w:tc>
        <w:tc>
          <w:tcPr>
            <w:tcW w:w="1276"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0</w:t>
            </w:r>
          </w:p>
        </w:tc>
        <w:tc>
          <w:tcPr>
            <w:tcW w:w="1134" w:type="dxa"/>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160.000</w:t>
            </w:r>
          </w:p>
        </w:tc>
        <w:tc>
          <w:tcPr>
            <w:tcW w:w="1417"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 xml:space="preserve"> 210.000</w:t>
            </w:r>
          </w:p>
        </w:tc>
        <w:tc>
          <w:tcPr>
            <w:tcW w:w="1843" w:type="dxa"/>
            <w:shd w:val="clear" w:color="auto" w:fill="auto"/>
          </w:tcPr>
          <w:p w:rsidR="00487BCB" w:rsidRPr="00D43BE6" w:rsidRDefault="00487BCB" w:rsidP="00F3345E">
            <w:pPr>
              <w:pStyle w:val="Pa54"/>
              <w:spacing w:after="40"/>
              <w:jc w:val="both"/>
              <w:rPr>
                <w:rStyle w:val="A6"/>
                <w:rFonts w:ascii="Calibri" w:hAnsi="Calibri" w:cs="Times New Roman"/>
                <w:color w:val="000000" w:themeColor="text1"/>
                <w:sz w:val="19"/>
                <w:szCs w:val="19"/>
              </w:rPr>
            </w:pPr>
            <w:r w:rsidRPr="00D43BE6">
              <w:rPr>
                <w:rStyle w:val="A6"/>
                <w:rFonts w:ascii="Calibri" w:hAnsi="Calibri" w:cs="Times New Roman"/>
                <w:color w:val="000000" w:themeColor="text1"/>
                <w:sz w:val="19"/>
                <w:szCs w:val="19"/>
              </w:rPr>
              <w:t>150.000 ricalcolato*</w:t>
            </w:r>
          </w:p>
        </w:tc>
      </w:tr>
    </w:tbl>
    <w:p w:rsidR="00487BCB" w:rsidRDefault="00487BCB" w:rsidP="00487BCB">
      <w:pPr>
        <w:spacing w:after="120" w:line="100" w:lineRule="atLeast"/>
        <w:jc w:val="both"/>
        <w:rPr>
          <w:rFonts w:ascii="Calibri" w:hAnsi="Calibri"/>
          <w:color w:val="000000" w:themeColor="text1"/>
          <w:sz w:val="20"/>
          <w:szCs w:val="20"/>
        </w:rPr>
      </w:pPr>
    </w:p>
    <w:p w:rsidR="00487BCB" w:rsidRPr="00117031" w:rsidRDefault="00487BCB" w:rsidP="00487BCB">
      <w:pPr>
        <w:spacing w:after="120" w:line="100" w:lineRule="atLeast"/>
        <w:jc w:val="both"/>
        <w:rPr>
          <w:rFonts w:ascii="Calibri" w:hAnsi="Calibri"/>
          <w:b/>
          <w:color w:val="000000" w:themeColor="text1"/>
          <w:sz w:val="20"/>
          <w:szCs w:val="20"/>
        </w:rPr>
      </w:pPr>
      <w:r>
        <w:rPr>
          <w:rFonts w:ascii="Calibri" w:hAnsi="Calibri"/>
          <w:color w:val="000000" w:themeColor="text1"/>
          <w:sz w:val="20"/>
          <w:szCs w:val="20"/>
        </w:rPr>
        <w:t>*</w:t>
      </w:r>
      <w:r w:rsidRPr="00F37151">
        <w:rPr>
          <w:rFonts w:ascii="Calibri" w:hAnsi="Calibri"/>
          <w:color w:val="000000" w:themeColor="text1"/>
          <w:sz w:val="20"/>
          <w:szCs w:val="20"/>
        </w:rPr>
        <w:t xml:space="preserve">Si </w:t>
      </w:r>
      <w:r>
        <w:rPr>
          <w:rFonts w:ascii="Calibri" w:hAnsi="Calibri"/>
          <w:color w:val="000000" w:themeColor="text1"/>
          <w:sz w:val="20"/>
          <w:szCs w:val="20"/>
        </w:rPr>
        <w:t>evidenzia</w:t>
      </w:r>
      <w:r w:rsidRPr="00F37151">
        <w:rPr>
          <w:rFonts w:ascii="Calibri" w:hAnsi="Calibri"/>
          <w:color w:val="000000" w:themeColor="text1"/>
          <w:sz w:val="20"/>
          <w:szCs w:val="20"/>
        </w:rPr>
        <w:t xml:space="preserve"> che se con la </w:t>
      </w:r>
      <w:r>
        <w:rPr>
          <w:rFonts w:ascii="Calibri" w:hAnsi="Calibri"/>
          <w:color w:val="000000" w:themeColor="text1"/>
          <w:sz w:val="20"/>
          <w:szCs w:val="20"/>
        </w:rPr>
        <w:t xml:space="preserve">nuova </w:t>
      </w:r>
      <w:r w:rsidRPr="00F37151">
        <w:rPr>
          <w:rFonts w:ascii="Calibri" w:hAnsi="Calibri"/>
          <w:color w:val="000000" w:themeColor="text1"/>
          <w:sz w:val="20"/>
          <w:szCs w:val="20"/>
        </w:rPr>
        <w:t>concessione fosse superato il massimale previsto</w:t>
      </w:r>
      <w:r>
        <w:rPr>
          <w:rFonts w:ascii="Calibri" w:hAnsi="Calibri"/>
          <w:color w:val="000000" w:themeColor="text1"/>
          <w:sz w:val="20"/>
          <w:szCs w:val="20"/>
        </w:rPr>
        <w:t>,</w:t>
      </w:r>
      <w:r w:rsidRPr="00F37151">
        <w:rPr>
          <w:rFonts w:ascii="Calibri" w:hAnsi="Calibri"/>
          <w:color w:val="000000" w:themeColor="text1"/>
          <w:sz w:val="20"/>
          <w:szCs w:val="20"/>
        </w:rPr>
        <w:t xml:space="preserve"> </w:t>
      </w:r>
      <w:r w:rsidRPr="00117031">
        <w:rPr>
          <w:rFonts w:ascii="Calibri" w:hAnsi="Calibri"/>
          <w:b/>
          <w:color w:val="000000" w:themeColor="text1"/>
          <w:sz w:val="20"/>
          <w:szCs w:val="20"/>
        </w:rPr>
        <w:t>l’impresa perderebbe il diritto all’importo in eccedenza.</w:t>
      </w:r>
    </w:p>
    <w:p w:rsidR="00487BCB" w:rsidRPr="00CD28CE" w:rsidRDefault="00487BCB" w:rsidP="00487BCB">
      <w:pPr>
        <w:spacing w:line="100" w:lineRule="atLeast"/>
        <w:ind w:right="142"/>
        <w:jc w:val="both"/>
        <w:rPr>
          <w:rFonts w:ascii="Calibri" w:hAnsi="Calibri"/>
          <w:b/>
          <w:color w:val="000000" w:themeColor="text1"/>
          <w:sz w:val="20"/>
          <w:szCs w:val="20"/>
        </w:rPr>
      </w:pPr>
    </w:p>
    <w:p w:rsidR="00487BCB" w:rsidRPr="00CD28CE" w:rsidRDefault="00487BCB" w:rsidP="00487BCB">
      <w:pPr>
        <w:spacing w:line="100" w:lineRule="atLeast"/>
        <w:jc w:val="both"/>
        <w:rPr>
          <w:rFonts w:ascii="Calibri" w:hAnsi="Calibri"/>
          <w:color w:val="000000" w:themeColor="text1"/>
          <w:sz w:val="20"/>
          <w:szCs w:val="20"/>
        </w:rPr>
      </w:pPr>
      <w:r w:rsidRPr="00CD28CE">
        <w:rPr>
          <w:rFonts w:ascii="Calibri" w:hAnsi="Calibri"/>
          <w:b/>
          <w:iCs/>
          <w:color w:val="000000" w:themeColor="text1"/>
          <w:sz w:val="20"/>
          <w:szCs w:val="20"/>
        </w:rPr>
        <w:t>Sezione A: Come individuare il beneficiario – Il concetto di “controllo” e l’impresa unica.</w:t>
      </w:r>
    </w:p>
    <w:p w:rsidR="00487BCB" w:rsidRPr="00CD28CE" w:rsidRDefault="00487BCB" w:rsidP="00487BCB">
      <w:pPr>
        <w:spacing w:line="100" w:lineRule="atLeast"/>
        <w:jc w:val="both"/>
        <w:rPr>
          <w:rFonts w:ascii="Calibri" w:hAnsi="Calibri"/>
          <w:color w:val="000000" w:themeColor="text1"/>
          <w:sz w:val="20"/>
          <w:szCs w:val="20"/>
        </w:rPr>
      </w:pPr>
    </w:p>
    <w:p w:rsidR="00487BCB" w:rsidRPr="00CD28CE" w:rsidRDefault="00487BCB" w:rsidP="00487BCB">
      <w:pPr>
        <w:spacing w:after="120" w:line="100" w:lineRule="atLeast"/>
        <w:jc w:val="both"/>
        <w:rPr>
          <w:rFonts w:ascii="Calibri" w:hAnsi="Calibri"/>
          <w:color w:val="000000" w:themeColor="text1"/>
          <w:sz w:val="20"/>
          <w:szCs w:val="20"/>
        </w:rPr>
      </w:pPr>
      <w:r w:rsidRPr="00CD28CE">
        <w:rPr>
          <w:rFonts w:ascii="Calibri" w:hAnsi="Calibri"/>
          <w:color w:val="000000" w:themeColor="text1"/>
          <w:sz w:val="20"/>
          <w:szCs w:val="20"/>
        </w:rPr>
        <w:t>Le regole europee stabiliscono che, ai fini della verifica del rispetto dei massimali, “</w:t>
      </w:r>
      <w:r w:rsidRPr="00CD28CE">
        <w:rPr>
          <w:rFonts w:ascii="Calibri" w:hAnsi="Calibri"/>
          <w:iCs/>
          <w:color w:val="000000" w:themeColor="text1"/>
          <w:sz w:val="20"/>
          <w:szCs w:val="20"/>
        </w:rPr>
        <w:t>le entità controllate (di diritto o di fatto) dalla stessa entità debbano essere considerate come un’unica impresa beneficiaria</w:t>
      </w:r>
      <w:r w:rsidRPr="00CD28CE">
        <w:rPr>
          <w:rFonts w:ascii="Calibri" w:hAnsi="Calibri"/>
          <w:color w:val="000000" w:themeColor="text1"/>
          <w:sz w:val="20"/>
          <w:szCs w:val="20"/>
        </w:rPr>
        <w:t xml:space="preserve">”. Ne consegue che nel rilasciare la dichiarazione </w:t>
      </w:r>
      <w:r w:rsidRPr="00CD28CE">
        <w:rPr>
          <w:rFonts w:ascii="Calibri" w:hAnsi="Calibri"/>
          <w:i/>
          <w:color w:val="000000" w:themeColor="text1"/>
          <w:sz w:val="20"/>
          <w:szCs w:val="20"/>
        </w:rPr>
        <w:t>‘</w:t>
      </w:r>
      <w:r w:rsidRPr="00CD28CE">
        <w:rPr>
          <w:rFonts w:ascii="Calibri" w:hAnsi="Calibri"/>
          <w:i/>
          <w:iCs/>
          <w:color w:val="000000" w:themeColor="text1"/>
          <w:sz w:val="20"/>
          <w:szCs w:val="20"/>
        </w:rPr>
        <w:t xml:space="preserve">de </w:t>
      </w:r>
      <w:proofErr w:type="spellStart"/>
      <w:r w:rsidRPr="00CD28CE">
        <w:rPr>
          <w:rFonts w:ascii="Calibri" w:hAnsi="Calibri"/>
          <w:i/>
          <w:iCs/>
          <w:color w:val="000000" w:themeColor="text1"/>
          <w:sz w:val="20"/>
          <w:szCs w:val="20"/>
        </w:rPr>
        <w:t>minimis</w:t>
      </w:r>
      <w:proofErr w:type="spellEnd"/>
      <w:r w:rsidRPr="00CD28CE">
        <w:rPr>
          <w:rFonts w:ascii="Calibri" w:hAnsi="Calibri"/>
          <w:i/>
          <w:iCs/>
          <w:color w:val="000000" w:themeColor="text1"/>
          <w:sz w:val="20"/>
          <w:szCs w:val="20"/>
        </w:rPr>
        <w:t>’</w:t>
      </w:r>
      <w:r w:rsidRPr="00CD28CE">
        <w:rPr>
          <w:rFonts w:ascii="Calibri" w:hAnsi="Calibri"/>
          <w:iCs/>
          <w:color w:val="000000" w:themeColor="text1"/>
          <w:sz w:val="20"/>
          <w:szCs w:val="20"/>
        </w:rPr>
        <w:t xml:space="preserve"> </w:t>
      </w:r>
      <w:r w:rsidRPr="00CD28CE">
        <w:rPr>
          <w:rFonts w:ascii="Calibri" w:hAnsi="Calibri"/>
          <w:color w:val="000000" w:themeColor="text1"/>
          <w:sz w:val="20"/>
          <w:szCs w:val="20"/>
        </w:rPr>
        <w:t xml:space="preserve">si dovrà tener conto degli aiuti ottenuti nel triennio di riferimento non solo dall’impresa richiedente, ma anche da tutte le imprese, a monte o a valle, legate ad essa da un rapporto di collegamento (controllo), nell’ambito dello stesso Stato membro. Fanno eccezione le imprese tra le quali il collegamento si realizza attraverso un Ente pubblico, che sono prese in considerazione singolarmente. Fanno eccezione anche le imprese tra quali il collegamento si realizza attraverso persone fisiche, che non dà luogo alla “impresa unica”. </w:t>
      </w:r>
    </w:p>
    <w:p w:rsidR="00487BCB" w:rsidRPr="00CD28CE" w:rsidRDefault="00487BCB" w:rsidP="00487BCB">
      <w:pPr>
        <w:spacing w:after="120" w:line="100" w:lineRule="atLeast"/>
        <w:jc w:val="both"/>
        <w:rPr>
          <w:rFonts w:ascii="Calibri" w:hAnsi="Calibri"/>
          <w:color w:val="000000" w:themeColor="text1"/>
          <w:sz w:val="20"/>
          <w:szCs w:val="20"/>
        </w:rPr>
      </w:pPr>
      <w:r w:rsidRPr="00CD28CE">
        <w:rPr>
          <w:rFonts w:ascii="Calibri" w:hAnsi="Calibri"/>
          <w:color w:val="000000" w:themeColor="text1"/>
          <w:sz w:val="20"/>
          <w:szCs w:val="20"/>
        </w:rPr>
        <w:t>Il rapporto di collegamento (controllo) può essere anche indiretto, cioè può sussistere anche per il tramite di un’impresa terza.</w:t>
      </w:r>
    </w:p>
    <w:p w:rsidR="00487BCB" w:rsidRPr="00CD28CE" w:rsidRDefault="00487BCB" w:rsidP="00487BCB">
      <w:pPr>
        <w:spacing w:after="120" w:line="100" w:lineRule="atLeast"/>
        <w:jc w:val="both"/>
        <w:rPr>
          <w:rFonts w:ascii="Calibri" w:hAnsi="Calibri"/>
          <w:color w:val="000000" w:themeColor="text1"/>
          <w:sz w:val="20"/>
          <w:szCs w:val="20"/>
        </w:rPr>
      </w:pPr>
    </w:p>
    <w:tbl>
      <w:tblPr>
        <w:tblW w:w="0" w:type="auto"/>
        <w:tblInd w:w="-5" w:type="dxa"/>
        <w:shd w:val="clear" w:color="auto" w:fill="FFFFFF" w:themeFill="background1"/>
        <w:tblLayout w:type="fixed"/>
        <w:tblCellMar>
          <w:top w:w="113" w:type="dxa"/>
          <w:left w:w="113" w:type="dxa"/>
          <w:bottom w:w="113" w:type="dxa"/>
          <w:right w:w="113" w:type="dxa"/>
        </w:tblCellMar>
        <w:tblLook w:val="0000" w:firstRow="0" w:lastRow="0" w:firstColumn="0" w:lastColumn="0" w:noHBand="0" w:noVBand="0"/>
      </w:tblPr>
      <w:tblGrid>
        <w:gridCol w:w="9861"/>
      </w:tblGrid>
      <w:tr w:rsidR="00487BCB" w:rsidRPr="00CD28CE" w:rsidTr="00F3345E">
        <w:tc>
          <w:tcPr>
            <w:tcW w:w="986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87BCB" w:rsidRPr="00CD28CE" w:rsidRDefault="00487BCB" w:rsidP="00F3345E">
            <w:pPr>
              <w:spacing w:after="200" w:line="100" w:lineRule="atLeast"/>
              <w:ind w:left="240" w:hanging="240"/>
              <w:jc w:val="both"/>
              <w:rPr>
                <w:rFonts w:ascii="Calibri" w:hAnsi="Calibri"/>
                <w:b/>
                <w:bCs/>
                <w:color w:val="000000" w:themeColor="text1"/>
                <w:sz w:val="20"/>
                <w:szCs w:val="20"/>
              </w:rPr>
            </w:pPr>
            <w:r w:rsidRPr="00CD28CE">
              <w:rPr>
                <w:rFonts w:ascii="Calibri" w:hAnsi="Calibri"/>
                <w:b/>
                <w:bCs/>
                <w:color w:val="000000" w:themeColor="text1"/>
                <w:sz w:val="20"/>
                <w:szCs w:val="20"/>
              </w:rPr>
              <w:t>Art. 2 par. 2 Regolamento n. 1407/2013/UE</w:t>
            </w:r>
          </w:p>
          <w:p w:rsidR="00487BCB" w:rsidRPr="00CD28CE" w:rsidRDefault="00487BCB" w:rsidP="00F3345E">
            <w:pPr>
              <w:spacing w:line="100" w:lineRule="atLeast"/>
              <w:jc w:val="both"/>
              <w:rPr>
                <w:rFonts w:ascii="Calibri" w:hAnsi="Calibri"/>
                <w:iCs/>
                <w:color w:val="000000" w:themeColor="text1"/>
                <w:sz w:val="20"/>
                <w:szCs w:val="20"/>
              </w:rPr>
            </w:pPr>
            <w:r w:rsidRPr="00CD28CE">
              <w:rPr>
                <w:rFonts w:ascii="Calibri" w:hAnsi="Calibri"/>
                <w:iCs/>
                <w:color w:val="000000" w:themeColor="text1"/>
                <w:sz w:val="20"/>
                <w:szCs w:val="20"/>
              </w:rPr>
              <w:t>Ai fini del presente regolamento s'intende per «impresa unica» l’insieme delle imprese fra le quali esiste almeno una delle relazioni seguenti:</w:t>
            </w:r>
          </w:p>
          <w:p w:rsidR="00487BCB" w:rsidRPr="00CD28CE" w:rsidRDefault="00487BCB" w:rsidP="00F3345E">
            <w:pPr>
              <w:spacing w:line="100" w:lineRule="atLeast"/>
              <w:ind w:left="360" w:hanging="360"/>
              <w:jc w:val="both"/>
              <w:rPr>
                <w:rFonts w:ascii="Calibri" w:hAnsi="Calibri"/>
                <w:iCs/>
                <w:color w:val="000000" w:themeColor="text1"/>
                <w:sz w:val="20"/>
                <w:szCs w:val="20"/>
              </w:rPr>
            </w:pPr>
            <w:r w:rsidRPr="00CD28CE">
              <w:rPr>
                <w:rFonts w:ascii="Calibri" w:hAnsi="Calibri"/>
                <w:iCs/>
                <w:color w:val="000000" w:themeColor="text1"/>
                <w:sz w:val="20"/>
                <w:szCs w:val="20"/>
              </w:rPr>
              <w:t>a)  un’impresa detiene la maggioranza dei diritti di voto degli azionisti o soci di un’altra impresa;</w:t>
            </w:r>
          </w:p>
          <w:p w:rsidR="00487BCB" w:rsidRPr="00CD28CE" w:rsidRDefault="00487BCB" w:rsidP="00F3345E">
            <w:pPr>
              <w:spacing w:line="100" w:lineRule="atLeast"/>
              <w:ind w:left="360" w:hanging="360"/>
              <w:jc w:val="both"/>
              <w:rPr>
                <w:rFonts w:ascii="Calibri" w:hAnsi="Calibri"/>
                <w:iCs/>
                <w:color w:val="000000" w:themeColor="text1"/>
                <w:sz w:val="20"/>
                <w:szCs w:val="20"/>
              </w:rPr>
            </w:pPr>
            <w:r w:rsidRPr="00CD28CE">
              <w:rPr>
                <w:rFonts w:ascii="Calibri" w:hAnsi="Calibri"/>
                <w:iCs/>
                <w:color w:val="000000" w:themeColor="text1"/>
                <w:sz w:val="20"/>
                <w:szCs w:val="20"/>
              </w:rPr>
              <w:t>b) un’impresa ha il diritto di nominare o revocare la maggioranza dei membri del consiglio di amministrazione, direzione o sorveglianza di un’altra impresa;</w:t>
            </w:r>
          </w:p>
          <w:p w:rsidR="00487BCB" w:rsidRPr="00CD28CE" w:rsidRDefault="00487BCB" w:rsidP="00F3345E">
            <w:pPr>
              <w:spacing w:line="100" w:lineRule="atLeast"/>
              <w:ind w:left="360" w:hanging="360"/>
              <w:jc w:val="both"/>
              <w:rPr>
                <w:rFonts w:ascii="Calibri" w:hAnsi="Calibri"/>
                <w:iCs/>
                <w:color w:val="000000" w:themeColor="text1"/>
                <w:sz w:val="20"/>
                <w:szCs w:val="20"/>
              </w:rPr>
            </w:pPr>
            <w:r w:rsidRPr="00CD28CE">
              <w:rPr>
                <w:rFonts w:ascii="Calibri" w:hAnsi="Calibri"/>
                <w:iCs/>
                <w:color w:val="000000" w:themeColor="text1"/>
                <w:sz w:val="20"/>
                <w:szCs w:val="20"/>
              </w:rPr>
              <w:t>c) un’impresa ha il diritto di esercitare un’influenza dominante su un’altra impresa in virtù di un contratto concluso con quest’ultima oppure in virtù di una clausola dello statuto di quest’ultima;</w:t>
            </w:r>
          </w:p>
          <w:p w:rsidR="00487BCB" w:rsidRPr="00CD28CE" w:rsidRDefault="00487BCB" w:rsidP="00F3345E">
            <w:pPr>
              <w:spacing w:line="100" w:lineRule="atLeast"/>
              <w:ind w:left="360" w:hanging="360"/>
              <w:jc w:val="both"/>
              <w:rPr>
                <w:rFonts w:ascii="Calibri" w:hAnsi="Calibri"/>
                <w:iCs/>
                <w:color w:val="000000" w:themeColor="text1"/>
                <w:sz w:val="20"/>
                <w:szCs w:val="20"/>
              </w:rPr>
            </w:pPr>
            <w:r w:rsidRPr="00CD28CE">
              <w:rPr>
                <w:rFonts w:ascii="Calibri" w:hAnsi="Calibri"/>
                <w:iCs/>
                <w:color w:val="000000" w:themeColor="text1"/>
                <w:sz w:val="20"/>
                <w:szCs w:val="20"/>
              </w:rPr>
              <w:lastRenderedPageBreak/>
              <w:t>d) un’impresa azionista o socia di un’altra impresa controlla da sola, in virtù di un accordo stipulato con altri azionisti o soci dell’altra impresa, la maggioranza dei diritti di voto degli azionisti o soci di quest’ultima.</w:t>
            </w:r>
          </w:p>
          <w:p w:rsidR="00487BCB" w:rsidRPr="00CD28CE" w:rsidRDefault="00487BCB" w:rsidP="00F3345E">
            <w:pPr>
              <w:spacing w:line="100" w:lineRule="atLeast"/>
              <w:jc w:val="both"/>
              <w:rPr>
                <w:rFonts w:ascii="Calibri" w:hAnsi="Calibri"/>
                <w:color w:val="000000" w:themeColor="text1"/>
                <w:sz w:val="20"/>
                <w:szCs w:val="20"/>
              </w:rPr>
            </w:pPr>
            <w:r w:rsidRPr="00CD28CE">
              <w:rPr>
                <w:rFonts w:ascii="Calibri" w:hAnsi="Calibri"/>
                <w:iCs/>
                <w:color w:val="000000" w:themeColor="text1"/>
                <w:sz w:val="20"/>
                <w:szCs w:val="20"/>
              </w:rPr>
              <w:t>Le imprese fra le quali intercorre una delle relazioni di cui al primo comma, lettere da a) a d), per il tramite di una o più altre imprese sono anch’esse considerate un’impresa unica.</w:t>
            </w:r>
          </w:p>
        </w:tc>
      </w:tr>
    </w:tbl>
    <w:p w:rsidR="00487BCB" w:rsidRPr="00CD28CE" w:rsidRDefault="00487BCB" w:rsidP="00487BCB">
      <w:pPr>
        <w:tabs>
          <w:tab w:val="right" w:pos="9496"/>
        </w:tabs>
        <w:spacing w:line="100" w:lineRule="atLeast"/>
        <w:ind w:right="142"/>
        <w:jc w:val="both"/>
        <w:rPr>
          <w:rFonts w:ascii="Calibri" w:hAnsi="Calibri"/>
          <w:color w:val="000000" w:themeColor="text1"/>
          <w:sz w:val="20"/>
          <w:szCs w:val="20"/>
        </w:rPr>
      </w:pPr>
      <w:r w:rsidRPr="00CD28CE">
        <w:rPr>
          <w:rFonts w:ascii="Calibri" w:hAnsi="Calibri"/>
          <w:color w:val="000000" w:themeColor="text1"/>
          <w:sz w:val="20"/>
          <w:szCs w:val="20"/>
        </w:rPr>
        <w:lastRenderedPageBreak/>
        <w:tab/>
      </w:r>
    </w:p>
    <w:p w:rsidR="00487BCB" w:rsidRPr="00CD28CE" w:rsidRDefault="00487BCB" w:rsidP="00487BCB">
      <w:pPr>
        <w:spacing w:after="120" w:line="100" w:lineRule="atLeast"/>
        <w:ind w:right="142"/>
        <w:jc w:val="both"/>
        <w:rPr>
          <w:rFonts w:ascii="Calibri" w:hAnsi="Calibri"/>
          <w:color w:val="000000" w:themeColor="text1"/>
          <w:sz w:val="20"/>
          <w:szCs w:val="20"/>
        </w:rPr>
      </w:pPr>
      <w:r w:rsidRPr="00CD28CE">
        <w:rPr>
          <w:rFonts w:ascii="Calibri" w:hAnsi="Calibri"/>
          <w:color w:val="000000" w:themeColor="text1"/>
          <w:sz w:val="20"/>
          <w:szCs w:val="20"/>
        </w:rPr>
        <w:t xml:space="preserve">Pertanto, qualora l’impresa richiedente faccia parte di «un’impresa unica» così definita, ciascuna impresa ad essa collegata (controllata o controllante) dovrà fornire le informazioni relative al rispetto del massimale, facendo sottoscrivere al proprio legale rappresentante una dichiarazione sostitutiva di atto di </w:t>
      </w:r>
      <w:r w:rsidRPr="00582AFE">
        <w:rPr>
          <w:rFonts w:ascii="Calibri" w:hAnsi="Calibri"/>
          <w:color w:val="000000" w:themeColor="text1"/>
          <w:sz w:val="20"/>
          <w:szCs w:val="20"/>
        </w:rPr>
        <w:t>notorietà (Allegato E DICHIARAZIONE IMPRESA CONTROLLANTE O CONTROLLATA). Tali dichiarazioni dovranno essere allegate alla domanda</w:t>
      </w:r>
      <w:r w:rsidRPr="00CD28CE">
        <w:rPr>
          <w:rFonts w:ascii="Calibri" w:hAnsi="Calibri"/>
          <w:color w:val="000000" w:themeColor="text1"/>
          <w:sz w:val="20"/>
          <w:szCs w:val="20"/>
        </w:rPr>
        <w:t xml:space="preserve"> da parte dell’impresa richiedente.</w:t>
      </w:r>
    </w:p>
    <w:p w:rsidR="00487BCB" w:rsidRPr="00CD28CE" w:rsidRDefault="00487BCB" w:rsidP="00487BCB">
      <w:pPr>
        <w:spacing w:after="120" w:line="100" w:lineRule="atLeast"/>
        <w:ind w:right="142"/>
        <w:jc w:val="both"/>
        <w:rPr>
          <w:rFonts w:ascii="Calibri" w:hAnsi="Calibri"/>
          <w:b/>
          <w:color w:val="000000" w:themeColor="text1"/>
          <w:sz w:val="20"/>
          <w:szCs w:val="20"/>
        </w:rPr>
      </w:pPr>
    </w:p>
    <w:p w:rsidR="00487BCB" w:rsidRPr="00CD28CE" w:rsidRDefault="00487BCB" w:rsidP="00487BCB">
      <w:pPr>
        <w:spacing w:after="120" w:line="100" w:lineRule="atLeast"/>
        <w:ind w:right="142"/>
        <w:jc w:val="both"/>
        <w:rPr>
          <w:rFonts w:ascii="Calibri" w:hAnsi="Calibri"/>
          <w:iCs/>
          <w:color w:val="000000" w:themeColor="text1"/>
          <w:sz w:val="20"/>
          <w:szCs w:val="20"/>
        </w:rPr>
      </w:pPr>
      <w:r w:rsidRPr="00CD28CE">
        <w:rPr>
          <w:rFonts w:ascii="Calibri" w:hAnsi="Calibri"/>
          <w:b/>
          <w:color w:val="000000" w:themeColor="text1"/>
          <w:sz w:val="20"/>
          <w:szCs w:val="20"/>
        </w:rPr>
        <w:t>Sezione B: Rispetto del massimale</w:t>
      </w:r>
    </w:p>
    <w:p w:rsidR="00487BCB" w:rsidRPr="00117031" w:rsidRDefault="00487BCB" w:rsidP="00487BCB">
      <w:pPr>
        <w:pStyle w:val="Paragrafoelenco"/>
        <w:numPr>
          <w:ilvl w:val="0"/>
          <w:numId w:val="3"/>
        </w:numPr>
        <w:spacing w:after="200" w:line="100" w:lineRule="atLeast"/>
        <w:jc w:val="both"/>
        <w:rPr>
          <w:iCs/>
          <w:color w:val="000000" w:themeColor="text1"/>
          <w:sz w:val="20"/>
          <w:szCs w:val="20"/>
        </w:rPr>
      </w:pPr>
      <w:r w:rsidRPr="00117031">
        <w:rPr>
          <w:iCs/>
          <w:color w:val="000000" w:themeColor="text1"/>
          <w:sz w:val="20"/>
          <w:szCs w:val="20"/>
        </w:rPr>
        <w:t>Quali agevolazioni indicare</w:t>
      </w:r>
    </w:p>
    <w:p w:rsidR="00487BCB" w:rsidRPr="00CD28CE" w:rsidRDefault="00487BCB" w:rsidP="00487BCB">
      <w:pPr>
        <w:spacing w:after="120" w:line="100" w:lineRule="atLeast"/>
        <w:jc w:val="both"/>
        <w:rPr>
          <w:rFonts w:ascii="Calibri" w:hAnsi="Calibri"/>
          <w:color w:val="000000" w:themeColor="text1"/>
          <w:sz w:val="20"/>
          <w:szCs w:val="20"/>
        </w:rPr>
      </w:pPr>
      <w:r w:rsidRPr="00CD28CE">
        <w:rPr>
          <w:rFonts w:ascii="Calibri" w:hAnsi="Calibri"/>
          <w:color w:val="000000" w:themeColor="text1"/>
          <w:sz w:val="20"/>
          <w:szCs w:val="20"/>
        </w:rPr>
        <w:t xml:space="preserve">Devono essere riportate tutte le agevolazioni ottenute in </w:t>
      </w:r>
      <w:r w:rsidRPr="00CD28CE">
        <w:rPr>
          <w:rFonts w:ascii="Calibri" w:hAnsi="Calibri"/>
          <w:i/>
          <w:color w:val="000000" w:themeColor="text1"/>
          <w:sz w:val="20"/>
          <w:szCs w:val="20"/>
        </w:rPr>
        <w:t>‘</w:t>
      </w:r>
      <w:r w:rsidRPr="00CD28CE">
        <w:rPr>
          <w:rFonts w:ascii="Calibri" w:hAnsi="Calibri"/>
          <w:i/>
          <w:iCs/>
          <w:color w:val="000000" w:themeColor="text1"/>
          <w:sz w:val="20"/>
          <w:szCs w:val="20"/>
        </w:rPr>
        <w:t xml:space="preserve">de </w:t>
      </w:r>
      <w:proofErr w:type="spellStart"/>
      <w:r w:rsidRPr="00CD28CE">
        <w:rPr>
          <w:rFonts w:ascii="Calibri" w:hAnsi="Calibri"/>
          <w:i/>
          <w:iCs/>
          <w:color w:val="000000" w:themeColor="text1"/>
          <w:sz w:val="20"/>
          <w:szCs w:val="20"/>
        </w:rPr>
        <w:t>minimis</w:t>
      </w:r>
      <w:proofErr w:type="spellEnd"/>
      <w:r w:rsidRPr="00CD28CE">
        <w:rPr>
          <w:rFonts w:ascii="Calibri" w:hAnsi="Calibri"/>
          <w:i/>
          <w:iCs/>
          <w:color w:val="000000" w:themeColor="text1"/>
          <w:sz w:val="20"/>
          <w:szCs w:val="20"/>
        </w:rPr>
        <w:t>’</w:t>
      </w:r>
      <w:r w:rsidRPr="00CD28CE">
        <w:rPr>
          <w:rFonts w:ascii="Calibri" w:hAnsi="Calibri"/>
          <w:iCs/>
          <w:color w:val="000000" w:themeColor="text1"/>
          <w:sz w:val="20"/>
          <w:szCs w:val="20"/>
        </w:rPr>
        <w:t xml:space="preserve"> </w:t>
      </w:r>
      <w:r w:rsidRPr="00CD28CE">
        <w:rPr>
          <w:rFonts w:ascii="Calibri" w:hAnsi="Calibri"/>
          <w:color w:val="000000" w:themeColor="text1"/>
          <w:sz w:val="20"/>
          <w:szCs w:val="20"/>
        </w:rPr>
        <w:t>ai sensi di qualsiasi regolamento europeo relativo a tale tipologia di aiuti, specificando, per ogni aiuto, a quale regolamento faccia riferimento (agricoltura, pesca, SIEG o “generale”).</w:t>
      </w:r>
    </w:p>
    <w:p w:rsidR="00487BCB" w:rsidRPr="00CD28CE" w:rsidRDefault="00487BCB" w:rsidP="00487BCB">
      <w:pPr>
        <w:spacing w:after="120" w:line="100" w:lineRule="atLeast"/>
        <w:jc w:val="both"/>
        <w:rPr>
          <w:rFonts w:ascii="Calibri" w:hAnsi="Calibri"/>
          <w:color w:val="000000" w:themeColor="text1"/>
          <w:sz w:val="20"/>
          <w:szCs w:val="20"/>
          <w:shd w:val="clear" w:color="auto" w:fill="00FF00"/>
        </w:rPr>
      </w:pPr>
      <w:r w:rsidRPr="00CD28CE">
        <w:rPr>
          <w:rFonts w:ascii="Calibri" w:hAnsi="Calibri"/>
          <w:color w:val="000000" w:themeColor="text1"/>
          <w:sz w:val="20"/>
          <w:szCs w:val="20"/>
        </w:rPr>
        <w:t>Nel caso di aiuti concessi in forma diversa dalla sovvenzione (ad esempio, come prestito agevolato o come garanzia), dovrà essere indicato l’importo dell’equivalente sovvenzione, come risulta dall’atto di concessione di ciascun aiuto.</w:t>
      </w:r>
    </w:p>
    <w:p w:rsidR="00487BCB" w:rsidRPr="00CD28CE" w:rsidRDefault="00487BCB" w:rsidP="00487BCB">
      <w:pPr>
        <w:spacing w:after="120" w:line="100" w:lineRule="atLeast"/>
        <w:jc w:val="both"/>
        <w:rPr>
          <w:rFonts w:ascii="Calibri" w:hAnsi="Calibri"/>
          <w:color w:val="000000" w:themeColor="text1"/>
          <w:sz w:val="20"/>
          <w:szCs w:val="20"/>
        </w:rPr>
      </w:pPr>
      <w:r w:rsidRPr="00CD28CE">
        <w:rPr>
          <w:rFonts w:ascii="Calibri" w:hAnsi="Calibri"/>
          <w:color w:val="000000" w:themeColor="text1"/>
          <w:sz w:val="20"/>
          <w:szCs w:val="20"/>
        </w:rPr>
        <w:t xml:space="preserve">In relazione a ciascun aiuto deve essere rispettato il massimale triennale stabilito dal regolamento di riferimento e nell’avviso. </w:t>
      </w:r>
    </w:p>
    <w:p w:rsidR="00487BCB" w:rsidRPr="00CD28CE" w:rsidRDefault="00487BCB" w:rsidP="00487BCB">
      <w:pPr>
        <w:spacing w:after="120" w:line="100" w:lineRule="atLeast"/>
        <w:jc w:val="both"/>
        <w:rPr>
          <w:rFonts w:ascii="Calibri" w:hAnsi="Calibri"/>
          <w:color w:val="000000" w:themeColor="text1"/>
          <w:sz w:val="20"/>
          <w:szCs w:val="20"/>
          <w:shd w:val="clear" w:color="auto" w:fill="FFFF00"/>
        </w:rPr>
      </w:pPr>
      <w:r w:rsidRPr="00CD28CE">
        <w:rPr>
          <w:rFonts w:ascii="Calibri" w:hAnsi="Calibri"/>
          <w:color w:val="000000" w:themeColor="text1"/>
          <w:sz w:val="20"/>
          <w:szCs w:val="20"/>
        </w:rPr>
        <w:t>Un’impresa può essere beneficiaria di aiuti ai sensi di più regolamenti ‘</w:t>
      </w:r>
      <w:r w:rsidRPr="00CD28CE">
        <w:rPr>
          <w:rFonts w:ascii="Calibri" w:hAnsi="Calibri"/>
          <w:i/>
          <w:iCs/>
          <w:color w:val="000000" w:themeColor="text1"/>
          <w:sz w:val="20"/>
          <w:szCs w:val="20"/>
        </w:rPr>
        <w:t xml:space="preserve">de </w:t>
      </w:r>
      <w:proofErr w:type="spellStart"/>
      <w:r w:rsidRPr="00CD28CE">
        <w:rPr>
          <w:rFonts w:ascii="Calibri" w:hAnsi="Calibri"/>
          <w:i/>
          <w:iCs/>
          <w:color w:val="000000" w:themeColor="text1"/>
          <w:sz w:val="20"/>
          <w:szCs w:val="20"/>
        </w:rPr>
        <w:t>minimis</w:t>
      </w:r>
      <w:proofErr w:type="spellEnd"/>
      <w:r w:rsidRPr="00CD28CE">
        <w:rPr>
          <w:rFonts w:ascii="Calibri" w:hAnsi="Calibri"/>
          <w:i/>
          <w:iCs/>
          <w:color w:val="000000" w:themeColor="text1"/>
          <w:sz w:val="20"/>
          <w:szCs w:val="20"/>
        </w:rPr>
        <w:t>’</w:t>
      </w:r>
      <w:r w:rsidRPr="00CD28CE">
        <w:rPr>
          <w:rFonts w:ascii="Calibri" w:hAnsi="Calibri"/>
          <w:color w:val="000000" w:themeColor="text1"/>
          <w:sz w:val="20"/>
          <w:szCs w:val="20"/>
        </w:rPr>
        <w:t>; a ciascuno di tali aiuti si applicherà il massimale pertinente, con l’avvertenza che l’importo totale degli aiuti ‘</w:t>
      </w:r>
      <w:r w:rsidRPr="00CD28CE">
        <w:rPr>
          <w:rFonts w:ascii="Calibri" w:hAnsi="Calibri"/>
          <w:i/>
          <w:iCs/>
          <w:color w:val="000000" w:themeColor="text1"/>
          <w:sz w:val="20"/>
          <w:szCs w:val="20"/>
        </w:rPr>
        <w:t xml:space="preserve">de </w:t>
      </w:r>
      <w:proofErr w:type="spellStart"/>
      <w:r w:rsidRPr="00CD28CE">
        <w:rPr>
          <w:rFonts w:ascii="Calibri" w:hAnsi="Calibri"/>
          <w:i/>
          <w:iCs/>
          <w:color w:val="000000" w:themeColor="text1"/>
          <w:sz w:val="20"/>
          <w:szCs w:val="20"/>
        </w:rPr>
        <w:t>minimis</w:t>
      </w:r>
      <w:proofErr w:type="spellEnd"/>
      <w:r w:rsidRPr="00CD28CE">
        <w:rPr>
          <w:rFonts w:ascii="Calibri" w:hAnsi="Calibri"/>
          <w:i/>
          <w:iCs/>
          <w:color w:val="000000" w:themeColor="text1"/>
          <w:sz w:val="20"/>
          <w:szCs w:val="20"/>
        </w:rPr>
        <w:t>’</w:t>
      </w:r>
      <w:r w:rsidRPr="00CD28CE">
        <w:rPr>
          <w:rFonts w:ascii="Calibri" w:hAnsi="Calibri"/>
          <w:iCs/>
          <w:color w:val="000000" w:themeColor="text1"/>
          <w:sz w:val="20"/>
          <w:szCs w:val="20"/>
        </w:rPr>
        <w:t xml:space="preserve"> </w:t>
      </w:r>
      <w:r w:rsidRPr="00CD28CE">
        <w:rPr>
          <w:rFonts w:ascii="Calibri" w:hAnsi="Calibri"/>
          <w:color w:val="000000" w:themeColor="text1"/>
          <w:sz w:val="20"/>
          <w:szCs w:val="20"/>
        </w:rPr>
        <w:t xml:space="preserve">ottenuti in ciascun triennio di riferimento non potrà comunque superare il tetto massimo più elevato tra quelli cui si fa riferimento. </w:t>
      </w:r>
    </w:p>
    <w:p w:rsidR="00487BCB" w:rsidRPr="00CD28CE" w:rsidRDefault="00487BCB" w:rsidP="00487BCB">
      <w:pPr>
        <w:spacing w:after="120" w:line="100" w:lineRule="atLeast"/>
        <w:jc w:val="both"/>
        <w:rPr>
          <w:rFonts w:ascii="Calibri" w:hAnsi="Calibri"/>
          <w:color w:val="000000" w:themeColor="text1"/>
          <w:sz w:val="20"/>
          <w:szCs w:val="20"/>
        </w:rPr>
      </w:pPr>
      <w:r w:rsidRPr="00CD28CE">
        <w:rPr>
          <w:rFonts w:ascii="Calibri" w:hAnsi="Calibri"/>
          <w:color w:val="000000" w:themeColor="text1"/>
          <w:sz w:val="20"/>
          <w:szCs w:val="20"/>
        </w:rPr>
        <w:t xml:space="preserve">Inoltre, qualora l'importo concesso sia stato nel frattempo anche liquidato a saldo, l'impresa potrà dichiarare anche questo importo effettivamente ricevuto se di valore diverso (inferiore) da quello concesso. Fino al momento in cui non sia intervenuta l’erogazione a saldo, dovrà essere indicato solo l’importo concesso. </w:t>
      </w:r>
    </w:p>
    <w:p w:rsidR="00487BCB" w:rsidRPr="00117031" w:rsidRDefault="00487BCB" w:rsidP="00487BCB">
      <w:pPr>
        <w:pStyle w:val="Paragrafoelenco"/>
        <w:numPr>
          <w:ilvl w:val="0"/>
          <w:numId w:val="3"/>
        </w:numPr>
        <w:spacing w:after="200" w:line="100" w:lineRule="atLeast"/>
        <w:jc w:val="both"/>
        <w:rPr>
          <w:iCs/>
          <w:color w:val="000000" w:themeColor="text1"/>
          <w:sz w:val="20"/>
          <w:szCs w:val="20"/>
        </w:rPr>
      </w:pPr>
      <w:r>
        <w:rPr>
          <w:iCs/>
          <w:color w:val="000000" w:themeColor="text1"/>
          <w:sz w:val="20"/>
          <w:szCs w:val="20"/>
        </w:rPr>
        <w:t>Periodo di riferimento</w:t>
      </w:r>
    </w:p>
    <w:p w:rsidR="00487BCB" w:rsidRPr="00CD28CE" w:rsidRDefault="00487BCB" w:rsidP="00487BCB">
      <w:pPr>
        <w:spacing w:line="100" w:lineRule="atLeast"/>
        <w:jc w:val="both"/>
        <w:rPr>
          <w:rFonts w:ascii="Calibri" w:hAnsi="Calibri"/>
          <w:color w:val="000000" w:themeColor="text1"/>
          <w:sz w:val="20"/>
          <w:szCs w:val="20"/>
        </w:rPr>
      </w:pPr>
      <w:r w:rsidRPr="00CD28CE">
        <w:rPr>
          <w:rFonts w:ascii="Calibri" w:hAnsi="Calibri"/>
          <w:color w:val="000000" w:themeColor="text1"/>
          <w:sz w:val="20"/>
          <w:szCs w:val="20"/>
        </w:rPr>
        <w:t>Il massimale ammissibile stabilito nell’avviso si riferisce all’esercizio finanziario in corso e ai due esercizi precedenti. Per “esercizio finanziario” si intende l’anno fiscale dell’impresa. Qualora le imprese facenti parte dell</w:t>
      </w:r>
      <w:proofErr w:type="gramStart"/>
      <w:r w:rsidRPr="00CD28CE">
        <w:rPr>
          <w:rFonts w:ascii="Calibri" w:hAnsi="Calibri"/>
          <w:color w:val="000000" w:themeColor="text1"/>
          <w:sz w:val="20"/>
          <w:szCs w:val="20"/>
        </w:rPr>
        <w:t>’“</w:t>
      </w:r>
      <w:proofErr w:type="gramEnd"/>
      <w:r w:rsidRPr="00CD28CE">
        <w:rPr>
          <w:rFonts w:ascii="Calibri" w:hAnsi="Calibri"/>
          <w:color w:val="000000" w:themeColor="text1"/>
          <w:sz w:val="20"/>
          <w:szCs w:val="20"/>
        </w:rPr>
        <w:t>impresa unica” abbiano esercizi fiscali non coincidenti, l’esercizio fiscale di riferimento ai fini del calcolo del cumulo è quello dell’impresa richiedente per tutte le imprese facenti parte dell’impresa unica.</w:t>
      </w:r>
    </w:p>
    <w:p w:rsidR="00487BCB" w:rsidRPr="00CD28CE" w:rsidRDefault="00487BCB" w:rsidP="00487BCB">
      <w:pPr>
        <w:spacing w:line="100" w:lineRule="atLeast"/>
        <w:jc w:val="both"/>
        <w:rPr>
          <w:rFonts w:ascii="Calibri" w:hAnsi="Calibri"/>
          <w:bCs/>
          <w:color w:val="000000" w:themeColor="text1"/>
          <w:sz w:val="20"/>
          <w:szCs w:val="20"/>
        </w:rPr>
      </w:pPr>
    </w:p>
    <w:p w:rsidR="00487BCB" w:rsidRPr="00117031" w:rsidRDefault="00487BCB" w:rsidP="00487BCB">
      <w:pPr>
        <w:pStyle w:val="Paragrafoelenco"/>
        <w:numPr>
          <w:ilvl w:val="0"/>
          <w:numId w:val="3"/>
        </w:numPr>
        <w:spacing w:after="200" w:line="100" w:lineRule="atLeast"/>
        <w:jc w:val="both"/>
        <w:rPr>
          <w:iCs/>
          <w:color w:val="000000" w:themeColor="text1"/>
          <w:sz w:val="20"/>
          <w:szCs w:val="20"/>
        </w:rPr>
      </w:pPr>
      <w:r w:rsidRPr="00117031">
        <w:rPr>
          <w:iCs/>
          <w:color w:val="000000" w:themeColor="text1"/>
          <w:sz w:val="20"/>
          <w:szCs w:val="20"/>
        </w:rPr>
        <w:t xml:space="preserve">Il caso specifico delle fusioni, acquisizioni e </w:t>
      </w:r>
      <w:r>
        <w:rPr>
          <w:iCs/>
          <w:color w:val="000000" w:themeColor="text1"/>
          <w:sz w:val="20"/>
          <w:szCs w:val="20"/>
        </w:rPr>
        <w:t>trasferimenti di rami d’azienda</w:t>
      </w:r>
    </w:p>
    <w:p w:rsidR="00487BCB" w:rsidRPr="00CD28CE" w:rsidRDefault="00487BCB" w:rsidP="00487BCB">
      <w:pPr>
        <w:spacing w:after="120" w:line="100" w:lineRule="atLeast"/>
        <w:ind w:right="142"/>
        <w:jc w:val="both"/>
        <w:rPr>
          <w:rFonts w:ascii="Calibri" w:hAnsi="Calibri"/>
          <w:color w:val="000000" w:themeColor="text1"/>
          <w:sz w:val="20"/>
          <w:szCs w:val="20"/>
        </w:rPr>
      </w:pPr>
      <w:r w:rsidRPr="00CD28CE">
        <w:rPr>
          <w:rFonts w:ascii="Calibri" w:hAnsi="Calibri"/>
          <w:color w:val="000000" w:themeColor="text1"/>
          <w:sz w:val="20"/>
          <w:szCs w:val="20"/>
        </w:rPr>
        <w:t>Nel caso specifico in cui l’impresa richiedente sia incorsa in vicende di fusioni o acquisizioni (art.3(8) del Reg 1407/2013/UE) tutti gli aiuti ‘</w:t>
      </w:r>
      <w:r w:rsidRPr="00CD28CE">
        <w:rPr>
          <w:rFonts w:ascii="Calibri" w:hAnsi="Calibri"/>
          <w:i/>
          <w:iCs/>
          <w:color w:val="000000" w:themeColor="text1"/>
          <w:sz w:val="20"/>
          <w:szCs w:val="20"/>
        </w:rPr>
        <w:t xml:space="preserve">de </w:t>
      </w:r>
      <w:proofErr w:type="spellStart"/>
      <w:r w:rsidRPr="00CD28CE">
        <w:rPr>
          <w:rFonts w:ascii="Calibri" w:hAnsi="Calibri"/>
          <w:i/>
          <w:iCs/>
          <w:color w:val="000000" w:themeColor="text1"/>
          <w:sz w:val="20"/>
          <w:szCs w:val="20"/>
        </w:rPr>
        <w:t>minimis</w:t>
      </w:r>
      <w:proofErr w:type="spellEnd"/>
      <w:r w:rsidRPr="00CD28CE">
        <w:rPr>
          <w:rFonts w:ascii="Calibri" w:hAnsi="Calibri"/>
          <w:i/>
          <w:iCs/>
          <w:color w:val="000000" w:themeColor="text1"/>
          <w:sz w:val="20"/>
          <w:szCs w:val="20"/>
        </w:rPr>
        <w:t>’</w:t>
      </w:r>
      <w:r w:rsidRPr="00CD28CE">
        <w:rPr>
          <w:rFonts w:ascii="Calibri" w:hAnsi="Calibri"/>
          <w:iCs/>
          <w:color w:val="000000" w:themeColor="text1"/>
          <w:sz w:val="20"/>
          <w:szCs w:val="20"/>
        </w:rPr>
        <w:t xml:space="preserve"> </w:t>
      </w:r>
      <w:r w:rsidRPr="00CD28CE">
        <w:rPr>
          <w:rFonts w:ascii="Calibri" w:hAnsi="Calibri"/>
          <w:color w:val="000000" w:themeColor="text1"/>
          <w:sz w:val="20"/>
          <w:szCs w:val="20"/>
        </w:rPr>
        <w:t xml:space="preserve">accordati alle imprese oggetto dell’operazione devono essere sommati. </w:t>
      </w:r>
    </w:p>
    <w:p w:rsidR="00487BCB" w:rsidRPr="00CD28CE" w:rsidRDefault="00487BCB" w:rsidP="00487BCB">
      <w:pPr>
        <w:spacing w:after="120" w:line="100" w:lineRule="atLeast"/>
        <w:ind w:right="142"/>
        <w:jc w:val="both"/>
        <w:rPr>
          <w:rFonts w:ascii="Calibri" w:hAnsi="Calibri"/>
          <w:color w:val="000000" w:themeColor="text1"/>
          <w:sz w:val="20"/>
          <w:szCs w:val="20"/>
        </w:rPr>
      </w:pPr>
      <w:r w:rsidRPr="00CD28CE">
        <w:rPr>
          <w:rFonts w:ascii="Calibri" w:hAnsi="Calibri"/>
          <w:color w:val="000000" w:themeColor="text1"/>
          <w:sz w:val="20"/>
          <w:szCs w:val="20"/>
        </w:rPr>
        <w:t>In questo caso la tabella andrà compilata inserendo anche il ‘</w:t>
      </w:r>
      <w:r w:rsidRPr="00CD28CE">
        <w:rPr>
          <w:rFonts w:ascii="Calibri" w:hAnsi="Calibri"/>
          <w:i/>
          <w:iCs/>
          <w:color w:val="000000" w:themeColor="text1"/>
          <w:sz w:val="20"/>
          <w:szCs w:val="20"/>
        </w:rPr>
        <w:t xml:space="preserve">de </w:t>
      </w:r>
      <w:proofErr w:type="spellStart"/>
      <w:r w:rsidRPr="00CD28CE">
        <w:rPr>
          <w:rFonts w:ascii="Calibri" w:hAnsi="Calibri"/>
          <w:i/>
          <w:iCs/>
          <w:color w:val="000000" w:themeColor="text1"/>
          <w:sz w:val="20"/>
          <w:szCs w:val="20"/>
        </w:rPr>
        <w:t>minimis</w:t>
      </w:r>
      <w:proofErr w:type="spellEnd"/>
      <w:r w:rsidRPr="00CD28CE">
        <w:rPr>
          <w:rFonts w:ascii="Calibri" w:hAnsi="Calibri"/>
          <w:i/>
          <w:iCs/>
          <w:color w:val="000000" w:themeColor="text1"/>
          <w:sz w:val="20"/>
          <w:szCs w:val="20"/>
        </w:rPr>
        <w:t>’</w:t>
      </w:r>
      <w:r w:rsidRPr="00CD28CE">
        <w:rPr>
          <w:rFonts w:ascii="Calibri" w:hAnsi="Calibri"/>
          <w:iCs/>
          <w:color w:val="000000" w:themeColor="text1"/>
          <w:sz w:val="20"/>
          <w:szCs w:val="20"/>
        </w:rPr>
        <w:t xml:space="preserve"> </w:t>
      </w:r>
      <w:r w:rsidRPr="00CD28CE">
        <w:rPr>
          <w:rFonts w:ascii="Calibri" w:hAnsi="Calibri"/>
          <w:color w:val="000000" w:themeColor="text1"/>
          <w:sz w:val="20"/>
          <w:szCs w:val="20"/>
        </w:rPr>
        <w:t>ottenuto dall’impresa/dalle imprese oggetto acquisizione o fusione.</w:t>
      </w:r>
    </w:p>
    <w:p w:rsidR="00487BCB" w:rsidRPr="00CD28CE" w:rsidRDefault="00487BCB" w:rsidP="00487BCB">
      <w:pPr>
        <w:spacing w:after="120" w:line="100" w:lineRule="atLeast"/>
        <w:ind w:right="142"/>
        <w:jc w:val="both"/>
        <w:rPr>
          <w:rFonts w:ascii="Calibri" w:hAnsi="Calibri"/>
          <w:color w:val="000000" w:themeColor="text1"/>
          <w:sz w:val="20"/>
          <w:szCs w:val="20"/>
        </w:rPr>
      </w:pPr>
    </w:p>
    <w:p w:rsidR="00487BCB" w:rsidRPr="00CD28CE" w:rsidRDefault="00487BCB" w:rsidP="00487BCB">
      <w:pPr>
        <w:pBdr>
          <w:top w:val="single" w:sz="4" w:space="1" w:color="auto"/>
          <w:left w:val="single" w:sz="4" w:space="4" w:color="auto"/>
          <w:bottom w:val="single" w:sz="4" w:space="1" w:color="auto"/>
          <w:right w:val="single" w:sz="4" w:space="4" w:color="auto"/>
        </w:pBdr>
        <w:spacing w:after="120" w:line="100" w:lineRule="atLeast"/>
        <w:ind w:right="142"/>
        <w:jc w:val="both"/>
        <w:rPr>
          <w:rFonts w:ascii="Calibri" w:hAnsi="Calibri"/>
          <w:color w:val="000000" w:themeColor="text1"/>
          <w:sz w:val="20"/>
          <w:szCs w:val="20"/>
        </w:rPr>
      </w:pPr>
      <w:r w:rsidRPr="00CD28CE">
        <w:rPr>
          <w:rFonts w:ascii="Calibri" w:hAnsi="Calibri"/>
          <w:color w:val="000000" w:themeColor="text1"/>
          <w:sz w:val="20"/>
          <w:szCs w:val="20"/>
        </w:rPr>
        <w:t>Esempio:</w:t>
      </w:r>
      <w:r w:rsidRPr="00CD28CE">
        <w:rPr>
          <w:rFonts w:ascii="Calibri" w:hAnsi="Calibri"/>
          <w:b/>
          <w:noProof/>
          <w:color w:val="000000" w:themeColor="text1"/>
          <w:sz w:val="20"/>
          <w:szCs w:val="20"/>
        </w:rPr>
        <w:t xml:space="preserve"> </w:t>
      </w:r>
    </w:p>
    <w:p w:rsidR="00487BCB" w:rsidRPr="00CD28CE" w:rsidRDefault="00487BCB" w:rsidP="00487BCB">
      <w:pPr>
        <w:pBdr>
          <w:top w:val="single" w:sz="4" w:space="1" w:color="auto"/>
          <w:left w:val="single" w:sz="4" w:space="4" w:color="auto"/>
          <w:bottom w:val="single" w:sz="4" w:space="1" w:color="auto"/>
          <w:right w:val="single" w:sz="4" w:space="4" w:color="auto"/>
        </w:pBdr>
        <w:ind w:right="142"/>
        <w:jc w:val="both"/>
        <w:rPr>
          <w:rFonts w:ascii="Calibri" w:hAnsi="Calibri"/>
          <w:color w:val="000000" w:themeColor="text1"/>
          <w:sz w:val="20"/>
          <w:szCs w:val="20"/>
        </w:rPr>
      </w:pPr>
      <w:r w:rsidRPr="00CD28CE">
        <w:rPr>
          <w:rFonts w:ascii="Calibri" w:hAnsi="Calibri"/>
          <w:color w:val="000000" w:themeColor="text1"/>
          <w:sz w:val="20"/>
          <w:szCs w:val="20"/>
        </w:rPr>
        <w:t>All’impresa A sono stati concessi 80.000€ in ‘</w:t>
      </w:r>
      <w:r w:rsidRPr="00CD28CE">
        <w:rPr>
          <w:rFonts w:ascii="Calibri" w:hAnsi="Calibri"/>
          <w:i/>
          <w:color w:val="000000" w:themeColor="text1"/>
          <w:sz w:val="20"/>
          <w:szCs w:val="20"/>
        </w:rPr>
        <w:t xml:space="preserve">de </w:t>
      </w:r>
      <w:proofErr w:type="spellStart"/>
      <w:r w:rsidRPr="00CD28CE">
        <w:rPr>
          <w:rFonts w:ascii="Calibri" w:hAnsi="Calibri"/>
          <w:i/>
          <w:color w:val="000000" w:themeColor="text1"/>
          <w:sz w:val="20"/>
          <w:szCs w:val="20"/>
        </w:rPr>
        <w:t>minimis</w:t>
      </w:r>
      <w:proofErr w:type="spellEnd"/>
      <w:r w:rsidRPr="00CD28CE">
        <w:rPr>
          <w:rFonts w:ascii="Calibri" w:hAnsi="Calibri"/>
          <w:i/>
          <w:color w:val="000000" w:themeColor="text1"/>
          <w:sz w:val="20"/>
          <w:szCs w:val="20"/>
        </w:rPr>
        <w:t>’</w:t>
      </w:r>
      <w:r w:rsidRPr="00CD28CE">
        <w:rPr>
          <w:rFonts w:ascii="Calibri" w:hAnsi="Calibri"/>
          <w:color w:val="000000" w:themeColor="text1"/>
          <w:sz w:val="20"/>
          <w:szCs w:val="20"/>
        </w:rPr>
        <w:t xml:space="preserve"> nell’anno 2010</w:t>
      </w:r>
    </w:p>
    <w:p w:rsidR="00487BCB" w:rsidRPr="00CD28CE" w:rsidRDefault="00487BCB" w:rsidP="00487BCB">
      <w:pPr>
        <w:pBdr>
          <w:top w:val="single" w:sz="4" w:space="1" w:color="auto"/>
          <w:left w:val="single" w:sz="4" w:space="4" w:color="auto"/>
          <w:bottom w:val="single" w:sz="4" w:space="1" w:color="auto"/>
          <w:right w:val="single" w:sz="4" w:space="4" w:color="auto"/>
        </w:pBdr>
        <w:ind w:right="142"/>
        <w:jc w:val="both"/>
        <w:rPr>
          <w:rFonts w:ascii="Calibri" w:hAnsi="Calibri"/>
          <w:color w:val="000000" w:themeColor="text1"/>
          <w:sz w:val="20"/>
          <w:szCs w:val="20"/>
        </w:rPr>
      </w:pPr>
      <w:r w:rsidRPr="00CD28CE">
        <w:rPr>
          <w:rFonts w:ascii="Calibri" w:hAnsi="Calibri"/>
          <w:color w:val="000000" w:themeColor="text1"/>
          <w:sz w:val="20"/>
          <w:szCs w:val="20"/>
        </w:rPr>
        <w:t xml:space="preserve">All’impresa B sono stati concessi 20.000€ in </w:t>
      </w:r>
      <w:r w:rsidRPr="00CD28CE">
        <w:rPr>
          <w:rFonts w:ascii="Calibri" w:hAnsi="Calibri"/>
          <w:i/>
          <w:color w:val="000000" w:themeColor="text1"/>
          <w:sz w:val="20"/>
          <w:szCs w:val="20"/>
        </w:rPr>
        <w:t xml:space="preserve">‘de </w:t>
      </w:r>
      <w:proofErr w:type="spellStart"/>
      <w:r w:rsidRPr="00CD28CE">
        <w:rPr>
          <w:rFonts w:ascii="Calibri" w:hAnsi="Calibri"/>
          <w:i/>
          <w:color w:val="000000" w:themeColor="text1"/>
          <w:sz w:val="20"/>
          <w:szCs w:val="20"/>
        </w:rPr>
        <w:t>minimis</w:t>
      </w:r>
      <w:proofErr w:type="spellEnd"/>
      <w:r w:rsidRPr="00CD28CE">
        <w:rPr>
          <w:rFonts w:ascii="Calibri" w:hAnsi="Calibri"/>
          <w:i/>
          <w:color w:val="000000" w:themeColor="text1"/>
          <w:sz w:val="20"/>
          <w:szCs w:val="20"/>
        </w:rPr>
        <w:t>’</w:t>
      </w:r>
      <w:r w:rsidRPr="00CD28CE">
        <w:rPr>
          <w:rFonts w:ascii="Calibri" w:hAnsi="Calibri"/>
          <w:color w:val="000000" w:themeColor="text1"/>
          <w:sz w:val="20"/>
          <w:szCs w:val="20"/>
        </w:rPr>
        <w:t xml:space="preserve"> nell’anno 2010</w:t>
      </w:r>
    </w:p>
    <w:p w:rsidR="00487BCB" w:rsidRPr="00CD28CE" w:rsidRDefault="00487BCB" w:rsidP="00487BCB">
      <w:pPr>
        <w:pBdr>
          <w:top w:val="single" w:sz="4" w:space="1" w:color="auto"/>
          <w:left w:val="single" w:sz="4" w:space="4" w:color="auto"/>
          <w:bottom w:val="single" w:sz="4" w:space="1" w:color="auto"/>
          <w:right w:val="single" w:sz="4" w:space="4" w:color="auto"/>
        </w:pBdr>
        <w:ind w:right="142"/>
        <w:jc w:val="both"/>
        <w:rPr>
          <w:rFonts w:ascii="Calibri" w:hAnsi="Calibri"/>
          <w:color w:val="000000" w:themeColor="text1"/>
          <w:sz w:val="20"/>
          <w:szCs w:val="20"/>
        </w:rPr>
      </w:pPr>
      <w:r w:rsidRPr="00CD28CE">
        <w:rPr>
          <w:rFonts w:ascii="Calibri" w:hAnsi="Calibri"/>
          <w:color w:val="000000" w:themeColor="text1"/>
          <w:sz w:val="20"/>
          <w:szCs w:val="20"/>
        </w:rPr>
        <w:t>Nell’anno 2011 l’impresa A si fonde con l’impresa B e diventa un nuovo soggetto (A+B)</w:t>
      </w:r>
    </w:p>
    <w:p w:rsidR="00487BCB" w:rsidRPr="00CD28CE" w:rsidRDefault="00487BCB" w:rsidP="00487BCB">
      <w:pPr>
        <w:pBdr>
          <w:top w:val="single" w:sz="4" w:space="1" w:color="auto"/>
          <w:left w:val="single" w:sz="4" w:space="4" w:color="auto"/>
          <w:bottom w:val="single" w:sz="4" w:space="1" w:color="auto"/>
          <w:right w:val="single" w:sz="4" w:space="4" w:color="auto"/>
        </w:pBdr>
        <w:ind w:right="142"/>
        <w:jc w:val="both"/>
        <w:rPr>
          <w:rFonts w:ascii="Calibri" w:hAnsi="Calibri"/>
          <w:color w:val="000000" w:themeColor="text1"/>
          <w:sz w:val="20"/>
          <w:szCs w:val="20"/>
        </w:rPr>
      </w:pPr>
      <w:r w:rsidRPr="00CD28CE">
        <w:rPr>
          <w:rFonts w:ascii="Calibri" w:hAnsi="Calibri"/>
          <w:color w:val="000000" w:themeColor="text1"/>
          <w:sz w:val="20"/>
          <w:szCs w:val="20"/>
        </w:rPr>
        <w:t>Nell’anno 2011 il soggetto (A+B) vuole fare domanda per un nuovo ‘</w:t>
      </w:r>
      <w:r w:rsidRPr="00CD28CE">
        <w:rPr>
          <w:rFonts w:ascii="Calibri" w:hAnsi="Calibri"/>
          <w:i/>
          <w:color w:val="000000" w:themeColor="text1"/>
          <w:sz w:val="20"/>
          <w:szCs w:val="20"/>
        </w:rPr>
        <w:t xml:space="preserve">de </w:t>
      </w:r>
      <w:proofErr w:type="spellStart"/>
      <w:r w:rsidRPr="00CD28CE">
        <w:rPr>
          <w:rFonts w:ascii="Calibri" w:hAnsi="Calibri"/>
          <w:i/>
          <w:color w:val="000000" w:themeColor="text1"/>
          <w:sz w:val="20"/>
          <w:szCs w:val="20"/>
        </w:rPr>
        <w:t>minimis</w:t>
      </w:r>
      <w:proofErr w:type="spellEnd"/>
      <w:r w:rsidRPr="00CD28CE">
        <w:rPr>
          <w:rFonts w:ascii="Calibri" w:hAnsi="Calibri"/>
          <w:i/>
          <w:color w:val="000000" w:themeColor="text1"/>
          <w:sz w:val="20"/>
          <w:szCs w:val="20"/>
        </w:rPr>
        <w:t>’</w:t>
      </w:r>
      <w:r w:rsidRPr="00CD28CE">
        <w:rPr>
          <w:rFonts w:ascii="Calibri" w:hAnsi="Calibri"/>
          <w:color w:val="000000" w:themeColor="text1"/>
          <w:sz w:val="20"/>
          <w:szCs w:val="20"/>
        </w:rPr>
        <w:t xml:space="preserve"> di 70.000€. L’impresa (A+B) dovrà dichiarare gli aiuti ricevuti anche dalle imprese A e B, che ammonteranno ad un totale di 100.000€</w:t>
      </w:r>
    </w:p>
    <w:p w:rsidR="00487BCB" w:rsidRPr="00CD28CE" w:rsidRDefault="00487BCB" w:rsidP="00487BCB">
      <w:pPr>
        <w:pBdr>
          <w:top w:val="single" w:sz="4" w:space="1" w:color="auto"/>
          <w:left w:val="single" w:sz="4" w:space="4" w:color="auto"/>
          <w:bottom w:val="single" w:sz="4" w:space="1" w:color="auto"/>
          <w:right w:val="single" w:sz="4" w:space="4" w:color="auto"/>
        </w:pBdr>
        <w:ind w:right="142"/>
        <w:jc w:val="both"/>
        <w:rPr>
          <w:rFonts w:ascii="Calibri" w:hAnsi="Calibri"/>
          <w:color w:val="000000" w:themeColor="text1"/>
          <w:sz w:val="20"/>
          <w:szCs w:val="20"/>
        </w:rPr>
      </w:pPr>
      <w:r w:rsidRPr="00CD28CE">
        <w:rPr>
          <w:rFonts w:ascii="Calibri" w:hAnsi="Calibri"/>
          <w:color w:val="000000" w:themeColor="text1"/>
          <w:sz w:val="20"/>
          <w:szCs w:val="20"/>
        </w:rPr>
        <w:t xml:space="preserve">Qualora l’impresa (A+B) voglia ottenere un nuovo </w:t>
      </w:r>
      <w:r w:rsidRPr="00CD28CE">
        <w:rPr>
          <w:rFonts w:ascii="Calibri" w:hAnsi="Calibri"/>
          <w:i/>
          <w:color w:val="000000" w:themeColor="text1"/>
          <w:sz w:val="20"/>
          <w:szCs w:val="20"/>
        </w:rPr>
        <w:t xml:space="preserve">‘de </w:t>
      </w:r>
      <w:proofErr w:type="spellStart"/>
      <w:r w:rsidRPr="00CD28CE">
        <w:rPr>
          <w:rFonts w:ascii="Calibri" w:hAnsi="Calibri"/>
          <w:i/>
          <w:color w:val="000000" w:themeColor="text1"/>
          <w:sz w:val="20"/>
          <w:szCs w:val="20"/>
        </w:rPr>
        <w:t>minimis</w:t>
      </w:r>
      <w:proofErr w:type="spellEnd"/>
      <w:r w:rsidRPr="00CD28CE">
        <w:rPr>
          <w:rFonts w:ascii="Calibri" w:hAnsi="Calibri"/>
          <w:i/>
          <w:color w:val="000000" w:themeColor="text1"/>
          <w:sz w:val="20"/>
          <w:szCs w:val="20"/>
        </w:rPr>
        <w:t>’</w:t>
      </w:r>
      <w:r w:rsidRPr="00CD28CE">
        <w:rPr>
          <w:rFonts w:ascii="Calibri" w:hAnsi="Calibri"/>
          <w:color w:val="000000" w:themeColor="text1"/>
          <w:sz w:val="20"/>
          <w:szCs w:val="20"/>
        </w:rPr>
        <w:t xml:space="preserve"> nel 2012, dovrà dichiarare che gli sono stati concessi nell’anno in corso e nei due precedenti aiuti </w:t>
      </w:r>
      <w:r w:rsidRPr="00CD28CE">
        <w:rPr>
          <w:rFonts w:ascii="Calibri" w:hAnsi="Calibri"/>
          <w:i/>
          <w:color w:val="000000" w:themeColor="text1"/>
          <w:sz w:val="20"/>
          <w:szCs w:val="20"/>
        </w:rPr>
        <w:t xml:space="preserve">‘de </w:t>
      </w:r>
      <w:proofErr w:type="spellStart"/>
      <w:r w:rsidRPr="00CD28CE">
        <w:rPr>
          <w:rFonts w:ascii="Calibri" w:hAnsi="Calibri"/>
          <w:i/>
          <w:color w:val="000000" w:themeColor="text1"/>
          <w:sz w:val="20"/>
          <w:szCs w:val="20"/>
        </w:rPr>
        <w:t>minimis</w:t>
      </w:r>
      <w:proofErr w:type="spellEnd"/>
      <w:r w:rsidRPr="00CD28CE">
        <w:rPr>
          <w:rFonts w:ascii="Calibri" w:hAnsi="Calibri"/>
          <w:i/>
          <w:color w:val="000000" w:themeColor="text1"/>
          <w:sz w:val="20"/>
          <w:szCs w:val="20"/>
        </w:rPr>
        <w:t>’</w:t>
      </w:r>
      <w:r w:rsidRPr="00CD28CE">
        <w:rPr>
          <w:rFonts w:ascii="Calibri" w:hAnsi="Calibri"/>
          <w:color w:val="000000" w:themeColor="text1"/>
          <w:sz w:val="20"/>
          <w:szCs w:val="20"/>
        </w:rPr>
        <w:t xml:space="preserve"> pari a 170.000€</w:t>
      </w:r>
    </w:p>
    <w:p w:rsidR="00487BCB" w:rsidRPr="00CD28CE" w:rsidRDefault="00487BCB" w:rsidP="00487BCB">
      <w:pPr>
        <w:pBdr>
          <w:top w:val="single" w:sz="4" w:space="1" w:color="auto"/>
          <w:left w:val="single" w:sz="4" w:space="4" w:color="auto"/>
          <w:bottom w:val="single" w:sz="4" w:space="1" w:color="auto"/>
          <w:right w:val="single" w:sz="4" w:space="4" w:color="auto"/>
        </w:pBdr>
        <w:ind w:right="142"/>
        <w:jc w:val="both"/>
        <w:rPr>
          <w:rFonts w:ascii="Calibri" w:hAnsi="Calibri"/>
          <w:color w:val="000000" w:themeColor="text1"/>
          <w:sz w:val="20"/>
          <w:szCs w:val="20"/>
        </w:rPr>
      </w:pPr>
    </w:p>
    <w:p w:rsidR="00487BCB" w:rsidRPr="00CD28CE" w:rsidRDefault="00487BCB" w:rsidP="00487BCB">
      <w:pPr>
        <w:spacing w:after="120" w:line="100" w:lineRule="atLeast"/>
        <w:ind w:right="142"/>
        <w:jc w:val="both"/>
        <w:rPr>
          <w:rFonts w:ascii="Calibri" w:hAnsi="Calibri"/>
          <w:color w:val="000000" w:themeColor="text1"/>
          <w:sz w:val="20"/>
          <w:szCs w:val="20"/>
        </w:rPr>
      </w:pPr>
    </w:p>
    <w:p w:rsidR="00487BCB" w:rsidRPr="00CD28CE" w:rsidRDefault="00487BCB" w:rsidP="00487BCB">
      <w:pPr>
        <w:spacing w:after="120" w:line="100" w:lineRule="atLeast"/>
        <w:ind w:right="142"/>
        <w:jc w:val="both"/>
        <w:rPr>
          <w:rFonts w:ascii="Calibri" w:hAnsi="Calibri"/>
          <w:color w:val="000000" w:themeColor="text1"/>
          <w:sz w:val="20"/>
          <w:szCs w:val="20"/>
        </w:rPr>
      </w:pPr>
      <w:r w:rsidRPr="00CD28CE">
        <w:rPr>
          <w:rFonts w:ascii="Calibri" w:hAnsi="Calibri"/>
          <w:color w:val="000000" w:themeColor="text1"/>
          <w:sz w:val="20"/>
          <w:szCs w:val="20"/>
        </w:rPr>
        <w:lastRenderedPageBreak/>
        <w:t>Nel caso specifico in cui l’impresa richiedente origini da operazioni di scissione (art.3(9) del Reg 1407/2013/UE) di un’impresa in due o più imprese distinte, si segnala che l’importo degli aiuti ‘</w:t>
      </w:r>
      <w:r w:rsidRPr="00CD28CE">
        <w:rPr>
          <w:rFonts w:ascii="Calibri" w:hAnsi="Calibri"/>
          <w:i/>
          <w:iCs/>
          <w:color w:val="000000" w:themeColor="text1"/>
          <w:sz w:val="20"/>
          <w:szCs w:val="20"/>
        </w:rPr>
        <w:t xml:space="preserve">de </w:t>
      </w:r>
      <w:proofErr w:type="spellStart"/>
      <w:r w:rsidRPr="00CD28CE">
        <w:rPr>
          <w:rFonts w:ascii="Calibri" w:hAnsi="Calibri"/>
          <w:i/>
          <w:iCs/>
          <w:color w:val="000000" w:themeColor="text1"/>
          <w:sz w:val="20"/>
          <w:szCs w:val="20"/>
        </w:rPr>
        <w:t>minimis</w:t>
      </w:r>
      <w:proofErr w:type="spellEnd"/>
      <w:r w:rsidRPr="00CD28CE">
        <w:rPr>
          <w:rFonts w:ascii="Calibri" w:hAnsi="Calibri"/>
          <w:i/>
          <w:iCs/>
          <w:color w:val="000000" w:themeColor="text1"/>
          <w:sz w:val="20"/>
          <w:szCs w:val="20"/>
        </w:rPr>
        <w:t>’</w:t>
      </w:r>
      <w:r w:rsidRPr="00CD28CE">
        <w:rPr>
          <w:rFonts w:ascii="Calibri" w:hAnsi="Calibri"/>
          <w:iCs/>
          <w:color w:val="000000" w:themeColor="text1"/>
          <w:sz w:val="20"/>
          <w:szCs w:val="20"/>
        </w:rPr>
        <w:t xml:space="preserve"> </w:t>
      </w:r>
      <w:r w:rsidRPr="00CD28CE">
        <w:rPr>
          <w:rFonts w:ascii="Calibri" w:hAnsi="Calibri"/>
          <w:color w:val="000000" w:themeColor="text1"/>
          <w:sz w:val="20"/>
          <w:szCs w:val="20"/>
        </w:rPr>
        <w:t xml:space="preserve">ottenuti dall’impresa originaria deve essere attribuito all’impresa che acquisirà le attività che hanno beneficiato degli aiuti o, se ciò non è possibile, deve essere suddiviso proporzionalmente al valore delle nuove imprese in termini di capitale investito. </w:t>
      </w:r>
    </w:p>
    <w:p w:rsidR="00487BCB" w:rsidRPr="00CD28CE" w:rsidRDefault="00487BCB" w:rsidP="00487BCB">
      <w:pPr>
        <w:spacing w:after="120" w:line="100" w:lineRule="atLeast"/>
        <w:ind w:right="142"/>
        <w:jc w:val="both"/>
        <w:rPr>
          <w:rFonts w:ascii="Calibri" w:hAnsi="Calibri"/>
          <w:color w:val="000000" w:themeColor="text1"/>
          <w:sz w:val="20"/>
          <w:szCs w:val="20"/>
        </w:rPr>
      </w:pPr>
      <w:proofErr w:type="spellStart"/>
      <w:r w:rsidRPr="00CD28CE">
        <w:rPr>
          <w:rFonts w:ascii="Calibri" w:hAnsi="Calibri"/>
          <w:color w:val="000000" w:themeColor="text1"/>
          <w:sz w:val="20"/>
          <w:szCs w:val="20"/>
        </w:rPr>
        <w:t>Valutazioni</w:t>
      </w:r>
      <w:proofErr w:type="spellEnd"/>
      <w:r w:rsidRPr="00CD28CE">
        <w:rPr>
          <w:rFonts w:ascii="Calibri" w:hAnsi="Calibri"/>
          <w:color w:val="000000" w:themeColor="text1"/>
          <w:sz w:val="20"/>
          <w:szCs w:val="20"/>
        </w:rPr>
        <w:t xml:space="preserve"> caso per caso dovranno essere effettuate per la fattispecie di un trasferimento di un ramo d’azienda che, configurato come operazione di acquisizione, determina il trasferimento del ‘</w:t>
      </w:r>
      <w:r w:rsidRPr="00CD28CE">
        <w:rPr>
          <w:rFonts w:ascii="Calibri" w:hAnsi="Calibri"/>
          <w:i/>
          <w:color w:val="000000" w:themeColor="text1"/>
          <w:sz w:val="20"/>
          <w:szCs w:val="20"/>
        </w:rPr>
        <w:t xml:space="preserve">de </w:t>
      </w:r>
      <w:proofErr w:type="spellStart"/>
      <w:r w:rsidRPr="00CD28CE">
        <w:rPr>
          <w:rFonts w:ascii="Calibri" w:hAnsi="Calibri"/>
          <w:i/>
          <w:color w:val="000000" w:themeColor="text1"/>
          <w:sz w:val="20"/>
          <w:szCs w:val="20"/>
        </w:rPr>
        <w:t>minimis</w:t>
      </w:r>
      <w:proofErr w:type="spellEnd"/>
      <w:r w:rsidRPr="00CD28CE">
        <w:rPr>
          <w:rFonts w:ascii="Calibri" w:hAnsi="Calibri"/>
          <w:i/>
          <w:color w:val="000000" w:themeColor="text1"/>
          <w:sz w:val="20"/>
          <w:szCs w:val="20"/>
        </w:rPr>
        <w:t>’</w:t>
      </w:r>
      <w:r w:rsidRPr="00CD28CE">
        <w:rPr>
          <w:rFonts w:ascii="Calibri" w:hAnsi="Calibri"/>
          <w:color w:val="000000" w:themeColor="text1"/>
          <w:sz w:val="20"/>
          <w:szCs w:val="20"/>
        </w:rPr>
        <w:t xml:space="preserve"> in capo all’impresa che ha effettuato l’acquisizione, se l’aiuto ‘</w:t>
      </w:r>
      <w:r w:rsidRPr="00CD28CE">
        <w:rPr>
          <w:rFonts w:ascii="Calibri" w:hAnsi="Calibri"/>
          <w:i/>
          <w:color w:val="000000" w:themeColor="text1"/>
          <w:sz w:val="20"/>
          <w:szCs w:val="20"/>
        </w:rPr>
        <w:t xml:space="preserve">de </w:t>
      </w:r>
      <w:proofErr w:type="spellStart"/>
      <w:r w:rsidRPr="00CD28CE">
        <w:rPr>
          <w:rFonts w:ascii="Calibri" w:hAnsi="Calibri"/>
          <w:i/>
          <w:color w:val="000000" w:themeColor="text1"/>
          <w:sz w:val="20"/>
          <w:szCs w:val="20"/>
        </w:rPr>
        <w:t>minimis</w:t>
      </w:r>
      <w:proofErr w:type="spellEnd"/>
      <w:r w:rsidRPr="00CD28CE">
        <w:rPr>
          <w:rFonts w:ascii="Calibri" w:hAnsi="Calibri"/>
          <w:i/>
          <w:color w:val="000000" w:themeColor="text1"/>
          <w:sz w:val="20"/>
          <w:szCs w:val="20"/>
        </w:rPr>
        <w:t>’</w:t>
      </w:r>
      <w:r w:rsidRPr="00CD28CE">
        <w:rPr>
          <w:rFonts w:ascii="Calibri" w:hAnsi="Calibri"/>
          <w:color w:val="000000" w:themeColor="text1"/>
          <w:sz w:val="20"/>
          <w:szCs w:val="20"/>
        </w:rPr>
        <w:t xml:space="preserve"> era imputato al ramo d’azienda trasferito. Viceversa, nel caso in cui un trasferimento di ramo d’azienda si configuri come una operazione di cessione, l’impresa che ha ceduto il ramo può dedurre dall’importo dichiarato l’aiuto ‘</w:t>
      </w:r>
      <w:r w:rsidRPr="00CD28CE">
        <w:rPr>
          <w:rFonts w:ascii="Calibri" w:hAnsi="Calibri"/>
          <w:i/>
          <w:color w:val="000000" w:themeColor="text1"/>
          <w:sz w:val="20"/>
          <w:szCs w:val="20"/>
        </w:rPr>
        <w:t xml:space="preserve">de </w:t>
      </w:r>
      <w:proofErr w:type="spellStart"/>
      <w:r w:rsidRPr="00CD28CE">
        <w:rPr>
          <w:rFonts w:ascii="Calibri" w:hAnsi="Calibri"/>
          <w:i/>
          <w:color w:val="000000" w:themeColor="text1"/>
          <w:sz w:val="20"/>
          <w:szCs w:val="20"/>
        </w:rPr>
        <w:t>minimis</w:t>
      </w:r>
      <w:proofErr w:type="spellEnd"/>
      <w:r w:rsidRPr="00CD28CE">
        <w:rPr>
          <w:rFonts w:ascii="Calibri" w:hAnsi="Calibri"/>
          <w:i/>
          <w:color w:val="000000" w:themeColor="text1"/>
          <w:sz w:val="20"/>
          <w:szCs w:val="20"/>
        </w:rPr>
        <w:t>’</w:t>
      </w:r>
      <w:r w:rsidRPr="00CD28CE">
        <w:rPr>
          <w:rFonts w:ascii="Calibri" w:hAnsi="Calibri"/>
          <w:color w:val="000000" w:themeColor="text1"/>
          <w:sz w:val="20"/>
          <w:szCs w:val="20"/>
        </w:rPr>
        <w:t xml:space="preserve"> imputato al ramo ceduto.</w:t>
      </w:r>
    </w:p>
    <w:p w:rsidR="00487BCB" w:rsidRPr="00CD28CE" w:rsidRDefault="00487BCB" w:rsidP="00487BCB">
      <w:pPr>
        <w:spacing w:line="100" w:lineRule="atLeast"/>
        <w:ind w:right="141"/>
        <w:jc w:val="both"/>
        <w:rPr>
          <w:rFonts w:ascii="Calibri" w:hAnsi="Calibri"/>
          <w:b/>
          <w:color w:val="000000" w:themeColor="text1"/>
          <w:sz w:val="20"/>
          <w:szCs w:val="20"/>
        </w:rPr>
      </w:pPr>
    </w:p>
    <w:p w:rsidR="00487BCB" w:rsidRPr="00CD28CE" w:rsidRDefault="00487BCB" w:rsidP="00487BCB">
      <w:pPr>
        <w:spacing w:line="100" w:lineRule="atLeast"/>
        <w:ind w:right="141"/>
        <w:jc w:val="both"/>
        <w:rPr>
          <w:rFonts w:ascii="Calibri" w:hAnsi="Calibri"/>
          <w:b/>
          <w:color w:val="000000" w:themeColor="text1"/>
          <w:sz w:val="20"/>
          <w:szCs w:val="20"/>
        </w:rPr>
      </w:pPr>
      <w:r w:rsidRPr="00CD28CE">
        <w:rPr>
          <w:rFonts w:ascii="Calibri" w:hAnsi="Calibri"/>
          <w:b/>
          <w:color w:val="000000" w:themeColor="text1"/>
          <w:sz w:val="20"/>
          <w:szCs w:val="20"/>
        </w:rPr>
        <w:t>Sezione C: Campo di applicazione</w:t>
      </w:r>
    </w:p>
    <w:p w:rsidR="00487BCB" w:rsidRPr="00CD28CE" w:rsidRDefault="00487BCB" w:rsidP="00487BCB">
      <w:pPr>
        <w:spacing w:line="100" w:lineRule="atLeast"/>
        <w:ind w:right="141"/>
        <w:jc w:val="both"/>
        <w:rPr>
          <w:rFonts w:ascii="Calibri" w:hAnsi="Calibri"/>
          <w:color w:val="000000" w:themeColor="text1"/>
          <w:sz w:val="20"/>
          <w:szCs w:val="20"/>
          <w:shd w:val="clear" w:color="auto" w:fill="FFFF00"/>
        </w:rPr>
      </w:pPr>
    </w:p>
    <w:p w:rsidR="00487BCB" w:rsidRPr="00CD28CE" w:rsidRDefault="00487BCB" w:rsidP="00487BCB">
      <w:pPr>
        <w:spacing w:line="100" w:lineRule="atLeast"/>
        <w:ind w:right="141"/>
        <w:jc w:val="both"/>
        <w:rPr>
          <w:rFonts w:ascii="Calibri" w:hAnsi="Calibri"/>
          <w:color w:val="000000" w:themeColor="text1"/>
          <w:sz w:val="20"/>
          <w:szCs w:val="20"/>
        </w:rPr>
      </w:pPr>
      <w:r w:rsidRPr="00CD28CE">
        <w:rPr>
          <w:rFonts w:ascii="Calibri" w:hAnsi="Calibri"/>
          <w:color w:val="000000" w:themeColor="text1"/>
          <w:sz w:val="20"/>
          <w:szCs w:val="20"/>
        </w:rPr>
        <w:t xml:space="preserve">Se un’impresa opera sia in settori ammissibili dall’avviso/bando, sia in settori esclusi, deve essere garantito, tramite la separazione delle attività o la distinzione dei costi, che le attività esercitate nei settori esclusi non beneficino degli aiuti </w:t>
      </w:r>
      <w:r w:rsidRPr="00CD28CE">
        <w:rPr>
          <w:rFonts w:ascii="Calibri" w:hAnsi="Calibri"/>
          <w:i/>
          <w:color w:val="000000" w:themeColor="text1"/>
          <w:sz w:val="20"/>
          <w:szCs w:val="20"/>
        </w:rPr>
        <w:t xml:space="preserve">‘de </w:t>
      </w:r>
      <w:proofErr w:type="spellStart"/>
      <w:r w:rsidRPr="00CD28CE">
        <w:rPr>
          <w:rFonts w:ascii="Calibri" w:hAnsi="Calibri"/>
          <w:i/>
          <w:color w:val="000000" w:themeColor="text1"/>
          <w:sz w:val="20"/>
          <w:szCs w:val="20"/>
        </w:rPr>
        <w:t>minimis</w:t>
      </w:r>
      <w:proofErr w:type="spellEnd"/>
      <w:r w:rsidRPr="00CD28CE">
        <w:rPr>
          <w:rFonts w:ascii="Calibri" w:hAnsi="Calibri"/>
          <w:i/>
          <w:color w:val="000000" w:themeColor="text1"/>
          <w:sz w:val="20"/>
          <w:szCs w:val="20"/>
        </w:rPr>
        <w:t>’</w:t>
      </w:r>
      <w:r w:rsidRPr="00CD28CE">
        <w:rPr>
          <w:rFonts w:ascii="Calibri" w:hAnsi="Calibri"/>
          <w:color w:val="000000" w:themeColor="text1"/>
          <w:sz w:val="20"/>
          <w:szCs w:val="20"/>
        </w:rPr>
        <w:t xml:space="preserve">. </w:t>
      </w:r>
    </w:p>
    <w:p w:rsidR="00487BCB" w:rsidRPr="00CD28CE" w:rsidRDefault="00487BCB" w:rsidP="00487BCB">
      <w:pPr>
        <w:spacing w:after="200" w:line="100" w:lineRule="atLeast"/>
        <w:ind w:right="141"/>
        <w:jc w:val="both"/>
        <w:rPr>
          <w:rFonts w:ascii="Calibri" w:hAnsi="Calibri"/>
          <w:color w:val="000000" w:themeColor="text1"/>
          <w:sz w:val="20"/>
          <w:szCs w:val="20"/>
        </w:rPr>
      </w:pPr>
      <w:r w:rsidRPr="00CD28CE">
        <w:rPr>
          <w:rFonts w:ascii="Calibri" w:hAnsi="Calibri"/>
          <w:color w:val="000000" w:themeColor="text1"/>
          <w:sz w:val="20"/>
          <w:szCs w:val="20"/>
        </w:rPr>
        <w:t>Da Regolamento 1407/2013/UE (art. 1, par.1), sono esclusi gli aiuti alle imprese operanti nei seguenti settori:</w:t>
      </w:r>
    </w:p>
    <w:p w:rsidR="00487BCB" w:rsidRPr="00CD28CE" w:rsidRDefault="00487BCB" w:rsidP="00487BCB">
      <w:pPr>
        <w:numPr>
          <w:ilvl w:val="0"/>
          <w:numId w:val="1"/>
        </w:numPr>
        <w:suppressAutoHyphens/>
        <w:spacing w:line="100" w:lineRule="atLeast"/>
        <w:ind w:right="141"/>
        <w:jc w:val="both"/>
        <w:rPr>
          <w:rFonts w:ascii="Calibri" w:hAnsi="Calibri"/>
          <w:color w:val="000000" w:themeColor="text1"/>
          <w:sz w:val="20"/>
          <w:szCs w:val="20"/>
        </w:rPr>
      </w:pPr>
      <w:proofErr w:type="gramStart"/>
      <w:r w:rsidRPr="00CD28CE">
        <w:rPr>
          <w:rFonts w:ascii="Calibri" w:hAnsi="Calibri"/>
          <w:color w:val="000000" w:themeColor="text1"/>
          <w:sz w:val="20"/>
          <w:szCs w:val="20"/>
        </w:rPr>
        <w:t>della</w:t>
      </w:r>
      <w:proofErr w:type="gramEnd"/>
      <w:r w:rsidRPr="00CD28CE">
        <w:rPr>
          <w:rFonts w:ascii="Calibri" w:hAnsi="Calibri"/>
          <w:color w:val="000000" w:themeColor="text1"/>
          <w:sz w:val="20"/>
          <w:szCs w:val="20"/>
        </w:rPr>
        <w:t xml:space="preserve"> pesca e dell’acquacoltura, di cui al regolamento (CE) n. 104/2000 del Consiglio;</w:t>
      </w:r>
    </w:p>
    <w:p w:rsidR="00487BCB" w:rsidRPr="00CD28CE" w:rsidRDefault="00487BCB" w:rsidP="00487BCB">
      <w:pPr>
        <w:numPr>
          <w:ilvl w:val="0"/>
          <w:numId w:val="1"/>
        </w:numPr>
        <w:suppressAutoHyphens/>
        <w:spacing w:line="100" w:lineRule="atLeast"/>
        <w:ind w:right="141"/>
        <w:jc w:val="both"/>
        <w:rPr>
          <w:rFonts w:ascii="Calibri" w:hAnsi="Calibri"/>
          <w:color w:val="000000" w:themeColor="text1"/>
          <w:sz w:val="20"/>
          <w:szCs w:val="20"/>
        </w:rPr>
      </w:pPr>
      <w:proofErr w:type="gramStart"/>
      <w:r w:rsidRPr="00CD28CE">
        <w:rPr>
          <w:rFonts w:ascii="Calibri" w:hAnsi="Calibri"/>
          <w:color w:val="000000" w:themeColor="text1"/>
          <w:sz w:val="20"/>
          <w:szCs w:val="20"/>
        </w:rPr>
        <w:t>della</w:t>
      </w:r>
      <w:proofErr w:type="gramEnd"/>
      <w:r w:rsidRPr="00CD28CE">
        <w:rPr>
          <w:rFonts w:ascii="Calibri" w:hAnsi="Calibri"/>
          <w:color w:val="000000" w:themeColor="text1"/>
          <w:sz w:val="20"/>
          <w:szCs w:val="20"/>
        </w:rPr>
        <w:t xml:space="preserve"> produzione primaria dei prodotti agricoli;</w:t>
      </w:r>
    </w:p>
    <w:p w:rsidR="00487BCB" w:rsidRPr="00CD28CE" w:rsidRDefault="00487BCB" w:rsidP="00487BCB">
      <w:pPr>
        <w:numPr>
          <w:ilvl w:val="0"/>
          <w:numId w:val="1"/>
        </w:numPr>
        <w:suppressAutoHyphens/>
        <w:spacing w:line="100" w:lineRule="atLeast"/>
        <w:ind w:right="141"/>
        <w:jc w:val="both"/>
        <w:rPr>
          <w:rFonts w:ascii="Calibri" w:hAnsi="Calibri"/>
          <w:color w:val="000000" w:themeColor="text1"/>
          <w:sz w:val="20"/>
          <w:szCs w:val="20"/>
        </w:rPr>
      </w:pPr>
      <w:proofErr w:type="gramStart"/>
      <w:r w:rsidRPr="00CD28CE">
        <w:rPr>
          <w:rFonts w:ascii="Calibri" w:hAnsi="Calibri"/>
          <w:color w:val="000000" w:themeColor="text1"/>
          <w:sz w:val="20"/>
          <w:szCs w:val="20"/>
        </w:rPr>
        <w:t>solo</w:t>
      </w:r>
      <w:proofErr w:type="gramEnd"/>
      <w:r w:rsidRPr="00CD28CE">
        <w:rPr>
          <w:rFonts w:ascii="Calibri" w:hAnsi="Calibri"/>
          <w:color w:val="000000" w:themeColor="text1"/>
          <w:sz w:val="20"/>
          <w:szCs w:val="20"/>
        </w:rPr>
        <w:t xml:space="preserve"> negli specifici casi in cui l’importo dell’aiuto sia stato fissato in base al prezzo o al quantitativo di tali prodotti acquistati da produttori primari o immessi sul mercato dalle imprese interessate, o qualora l’aiuto sia stato subordinato al fatto di venire parzialmente o interamente trasferito a produttori primari, della trasformazione e commercializzazione dei prodotti agricoli.   </w:t>
      </w:r>
    </w:p>
    <w:p w:rsidR="00487BCB" w:rsidRPr="00CD28CE" w:rsidRDefault="00487BCB" w:rsidP="00487BCB">
      <w:pPr>
        <w:spacing w:line="100" w:lineRule="atLeast"/>
        <w:ind w:right="141"/>
        <w:jc w:val="both"/>
        <w:rPr>
          <w:rFonts w:ascii="Calibri" w:hAnsi="Calibri"/>
          <w:color w:val="000000" w:themeColor="text1"/>
          <w:sz w:val="20"/>
          <w:szCs w:val="20"/>
          <w:shd w:val="clear" w:color="auto" w:fill="FFFF00"/>
        </w:rPr>
      </w:pPr>
    </w:p>
    <w:p w:rsidR="00487BCB" w:rsidRPr="00CD28CE" w:rsidRDefault="00487BCB" w:rsidP="00487BCB">
      <w:pPr>
        <w:spacing w:line="100" w:lineRule="atLeast"/>
        <w:ind w:right="141"/>
        <w:jc w:val="both"/>
        <w:rPr>
          <w:rFonts w:ascii="Calibri" w:hAnsi="Calibri"/>
          <w:color w:val="000000" w:themeColor="text1"/>
          <w:sz w:val="20"/>
          <w:szCs w:val="20"/>
        </w:rPr>
      </w:pPr>
      <w:r w:rsidRPr="00CD28CE">
        <w:rPr>
          <w:rFonts w:ascii="Calibri" w:hAnsi="Calibri"/>
          <w:color w:val="000000" w:themeColor="text1"/>
          <w:sz w:val="20"/>
          <w:szCs w:val="20"/>
        </w:rPr>
        <w:t>La stessa regola vale per le imprese che operano in settori ammissibili ma che ai sensi dei regolamenti ‘</w:t>
      </w:r>
      <w:r w:rsidRPr="00CD28CE">
        <w:rPr>
          <w:rFonts w:ascii="Calibri" w:hAnsi="Calibri"/>
          <w:i/>
          <w:color w:val="000000" w:themeColor="text1"/>
          <w:sz w:val="20"/>
          <w:szCs w:val="20"/>
        </w:rPr>
        <w:t xml:space="preserve">de </w:t>
      </w:r>
      <w:proofErr w:type="spellStart"/>
      <w:r w:rsidRPr="00CD28CE">
        <w:rPr>
          <w:rFonts w:ascii="Calibri" w:hAnsi="Calibri"/>
          <w:i/>
          <w:color w:val="000000" w:themeColor="text1"/>
          <w:sz w:val="20"/>
          <w:szCs w:val="20"/>
        </w:rPr>
        <w:t>minimis</w:t>
      </w:r>
      <w:proofErr w:type="spellEnd"/>
      <w:r w:rsidRPr="00CD28CE">
        <w:rPr>
          <w:rFonts w:ascii="Calibri" w:hAnsi="Calibri"/>
          <w:i/>
          <w:color w:val="000000" w:themeColor="text1"/>
          <w:sz w:val="20"/>
          <w:szCs w:val="20"/>
        </w:rPr>
        <w:t>’</w:t>
      </w:r>
      <w:r w:rsidRPr="00CD28CE">
        <w:rPr>
          <w:rFonts w:ascii="Calibri" w:hAnsi="Calibri"/>
          <w:color w:val="000000" w:themeColor="text1"/>
          <w:sz w:val="20"/>
          <w:szCs w:val="20"/>
        </w:rPr>
        <w:t xml:space="preserve"> godono di massimali diversi. Ad esempio, se un’impresa che effettua trasporto di merci su strada per conto terzi esercita anche altre attività soggette </w:t>
      </w:r>
      <w:r w:rsidRPr="00B96817">
        <w:rPr>
          <w:rFonts w:ascii="Calibri" w:hAnsi="Calibri"/>
          <w:color w:val="000000" w:themeColor="text1"/>
          <w:sz w:val="20"/>
          <w:szCs w:val="20"/>
        </w:rPr>
        <w:t>al massimale di 200.000</w:t>
      </w:r>
      <w:r w:rsidRPr="00B96817">
        <w:rPr>
          <w:rFonts w:asciiTheme="minorHAnsi" w:hAnsiTheme="minorHAnsi"/>
          <w:smallCaps/>
          <w:sz w:val="20"/>
        </w:rPr>
        <w:t>€</w:t>
      </w:r>
      <w:r w:rsidRPr="00B96817">
        <w:rPr>
          <w:rFonts w:ascii="Calibri" w:hAnsi="Calibri"/>
          <w:color w:val="000000" w:themeColor="text1"/>
          <w:sz w:val="20"/>
          <w:szCs w:val="20"/>
        </w:rPr>
        <w:t xml:space="preserve">, all’impresa si applicherà quest’ultimo massimale, a condizione che sia garantito, tramite la separazione delle attività o la distinzione dei costi, che l’attività di trasporto di merci su strada non tragga un vantaggio superiore a 100.000 </w:t>
      </w:r>
      <w:r w:rsidRPr="00B96817">
        <w:rPr>
          <w:rFonts w:asciiTheme="minorHAnsi" w:hAnsiTheme="minorHAnsi"/>
          <w:smallCaps/>
          <w:sz w:val="20"/>
        </w:rPr>
        <w:t>€</w:t>
      </w:r>
      <w:r w:rsidRPr="00B96817">
        <w:rPr>
          <w:rFonts w:ascii="Calibri" w:hAnsi="Calibri"/>
          <w:color w:val="000000" w:themeColor="text1"/>
          <w:sz w:val="20"/>
          <w:szCs w:val="20"/>
        </w:rPr>
        <w:t>.</w:t>
      </w:r>
    </w:p>
    <w:p w:rsidR="00487BCB" w:rsidRDefault="00487BCB" w:rsidP="00487BCB"/>
    <w:p w:rsidR="00487BCB" w:rsidRPr="00205924" w:rsidRDefault="00487BCB" w:rsidP="00487BCB">
      <w:pPr>
        <w:spacing w:after="200" w:line="276" w:lineRule="auto"/>
        <w:rPr>
          <w:rFonts w:ascii="Tahoma" w:hAnsi="Tahoma" w:cs="Tahoma"/>
        </w:rPr>
      </w:pPr>
    </w:p>
    <w:p w:rsidR="00F84AC6" w:rsidRDefault="009D3DDA" w:rsidP="00487BCB">
      <w:pPr>
        <w:spacing w:after="200" w:line="276" w:lineRule="auto"/>
      </w:pPr>
    </w:p>
    <w:sectPr w:rsidR="00F84AC6" w:rsidSect="00603AAF">
      <w:footerReference w:type="default" r:id="rId10"/>
      <w:pgSz w:w="11906" w:h="16838"/>
      <w:pgMar w:top="1417" w:right="1134" w:bottom="1134" w:left="1134" w:header="708" w:footer="708" w:gutter="0"/>
      <w:pgNumType w:start="5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DDA" w:rsidRDefault="009D3DDA" w:rsidP="00487BCB">
      <w:r>
        <w:separator/>
      </w:r>
    </w:p>
  </w:endnote>
  <w:endnote w:type="continuationSeparator" w:id="0">
    <w:p w:rsidR="009D3DDA" w:rsidRDefault="009D3DDA" w:rsidP="0048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TC Avant Garde Std Bk">
    <w:altName w:val="ITC Avant Garde Std Bk"/>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7544086"/>
      <w:docPartObj>
        <w:docPartGallery w:val="Page Numbers (Bottom of Page)"/>
        <w:docPartUnique/>
      </w:docPartObj>
    </w:sdtPr>
    <w:sdtEndPr/>
    <w:sdtContent>
      <w:p w:rsidR="00603AAF" w:rsidRDefault="00603AAF">
        <w:pPr>
          <w:pStyle w:val="Pidipagina"/>
          <w:jc w:val="right"/>
        </w:pPr>
        <w:r>
          <w:fldChar w:fldCharType="begin"/>
        </w:r>
        <w:r>
          <w:instrText>PAGE   \* MERGEFORMAT</w:instrText>
        </w:r>
        <w:r>
          <w:fldChar w:fldCharType="separate"/>
        </w:r>
        <w:r w:rsidR="00AC2B16">
          <w:rPr>
            <w:noProof/>
          </w:rPr>
          <w:t>58</w:t>
        </w:r>
        <w:r>
          <w:fldChar w:fldCharType="end"/>
        </w:r>
      </w:p>
    </w:sdtContent>
  </w:sdt>
  <w:p w:rsidR="00603AAF" w:rsidRDefault="00603AA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DDA" w:rsidRDefault="009D3DDA" w:rsidP="00487BCB">
      <w:r>
        <w:separator/>
      </w:r>
    </w:p>
  </w:footnote>
  <w:footnote w:type="continuationSeparator" w:id="0">
    <w:p w:rsidR="009D3DDA" w:rsidRDefault="009D3DDA" w:rsidP="00487BCB">
      <w:r>
        <w:continuationSeparator/>
      </w:r>
    </w:p>
  </w:footnote>
  <w:footnote w:id="1">
    <w:p w:rsidR="00487BCB" w:rsidRPr="0037306C" w:rsidRDefault="00487BCB" w:rsidP="00487BCB">
      <w:pPr>
        <w:pStyle w:val="Testonotaapidipagina"/>
        <w:ind w:left="142" w:hanging="142"/>
        <w:rPr>
          <w:rFonts w:ascii="Calibri" w:hAnsi="Calibri"/>
          <w:sz w:val="16"/>
          <w:szCs w:val="16"/>
        </w:rPr>
      </w:pPr>
      <w:r w:rsidRPr="0037306C">
        <w:rPr>
          <w:rFonts w:ascii="Calibri" w:hAnsi="Calibri"/>
          <w:sz w:val="16"/>
          <w:szCs w:val="16"/>
        </w:rPr>
        <w:footnoteRef/>
      </w:r>
      <w:r w:rsidRPr="0037306C">
        <w:rPr>
          <w:rFonts w:ascii="Calibri" w:hAnsi="Calibri"/>
          <w:sz w:val="16"/>
          <w:szCs w:val="16"/>
        </w:rPr>
        <w:t xml:space="preserve"> Per il concetto di controllo, ai fini della presente dichiarazione, si vedano le </w:t>
      </w:r>
      <w:r>
        <w:rPr>
          <w:rFonts w:ascii="Calibri" w:hAnsi="Calibri"/>
          <w:sz w:val="16"/>
          <w:szCs w:val="16"/>
        </w:rPr>
        <w:t xml:space="preserve">Istruzioni per la compilazione </w:t>
      </w:r>
    </w:p>
  </w:footnote>
  <w:footnote w:id="2">
    <w:p w:rsidR="00487BCB" w:rsidRPr="006F5C92" w:rsidRDefault="00487BCB" w:rsidP="00487BCB">
      <w:pPr>
        <w:pStyle w:val="Testonotaapidipagina"/>
        <w:ind w:left="142" w:hanging="142"/>
        <w:rPr>
          <w:rFonts w:ascii="Calibri" w:hAnsi="Calibri"/>
          <w:sz w:val="16"/>
          <w:szCs w:val="16"/>
        </w:rPr>
      </w:pPr>
      <w:r w:rsidRPr="006F5C92">
        <w:rPr>
          <w:rStyle w:val="Rimandonotaapidipagina"/>
          <w:rFonts w:ascii="Calibri" w:hAnsi="Calibri"/>
        </w:rPr>
        <w:footnoteRef/>
      </w:r>
      <w:r w:rsidRPr="006F5C92">
        <w:rPr>
          <w:rFonts w:ascii="Calibri" w:hAnsi="Calibri"/>
          <w:sz w:val="16"/>
          <w:szCs w:val="16"/>
        </w:rPr>
        <w:t xml:space="preserve"> In proposito si vedano le Istruzioni</w:t>
      </w:r>
      <w:r>
        <w:rPr>
          <w:rFonts w:ascii="Calibri" w:hAnsi="Calibri"/>
          <w:sz w:val="16"/>
          <w:szCs w:val="16"/>
        </w:rPr>
        <w:t xml:space="preserve"> per la compilazione </w:t>
      </w:r>
    </w:p>
  </w:footnote>
  <w:footnote w:id="3">
    <w:p w:rsidR="00487BCB" w:rsidRPr="006F5C92" w:rsidRDefault="00487BCB" w:rsidP="00487BCB">
      <w:pPr>
        <w:pStyle w:val="Testonotaapidipagina"/>
        <w:ind w:left="142" w:hanging="142"/>
        <w:jc w:val="both"/>
        <w:rPr>
          <w:rFonts w:ascii="Calibri" w:hAnsi="Calibri"/>
          <w:sz w:val="16"/>
          <w:szCs w:val="16"/>
        </w:rPr>
      </w:pPr>
      <w:r w:rsidRPr="006F5C92">
        <w:rPr>
          <w:rStyle w:val="Rimandonotaapidipagina"/>
          <w:rFonts w:ascii="Calibri" w:hAnsi="Calibri"/>
        </w:rPr>
        <w:footnoteRef/>
      </w:r>
      <w:r w:rsidRPr="006F5C92">
        <w:rPr>
          <w:rFonts w:ascii="Calibri" w:hAnsi="Calibri"/>
          <w:sz w:val="16"/>
          <w:szCs w:val="16"/>
        </w:rPr>
        <w:t xml:space="preserve"> In caso di acquisizioni di aziende o di rami di aziende o fusioni, in tabella va inserito anche il </w:t>
      </w:r>
      <w:r>
        <w:rPr>
          <w:rFonts w:ascii="Calibri" w:hAnsi="Calibri"/>
          <w:sz w:val="16"/>
          <w:szCs w:val="16"/>
        </w:rPr>
        <w:t>“</w:t>
      </w:r>
      <w:r w:rsidRPr="006F5C92">
        <w:rPr>
          <w:rFonts w:ascii="Calibri" w:hAnsi="Calibri"/>
          <w:sz w:val="16"/>
          <w:szCs w:val="16"/>
        </w:rPr>
        <w:t xml:space="preserve">de </w:t>
      </w:r>
      <w:proofErr w:type="spellStart"/>
      <w:r w:rsidRPr="006F5C92">
        <w:rPr>
          <w:rFonts w:ascii="Calibri" w:hAnsi="Calibri"/>
          <w:sz w:val="16"/>
          <w:szCs w:val="16"/>
        </w:rPr>
        <w:t>minimis</w:t>
      </w:r>
      <w:proofErr w:type="spellEnd"/>
      <w:r>
        <w:rPr>
          <w:rFonts w:ascii="Calibri" w:hAnsi="Calibri"/>
          <w:sz w:val="16"/>
          <w:szCs w:val="16"/>
        </w:rPr>
        <w:t>”</w:t>
      </w:r>
      <w:r w:rsidRPr="006F5C92">
        <w:rPr>
          <w:rFonts w:ascii="Calibri" w:hAnsi="Calibri"/>
          <w:sz w:val="16"/>
          <w:szCs w:val="16"/>
        </w:rPr>
        <w:t xml:space="preserve"> usufruito dall’impresa o ramo d’azienda oggetto di acquisizione o fusione. In caso di scissioni, indicare solo l’ammontare attribuito o assegnato all’impresa richiedente. In proposito si vedano le Istruzioni </w:t>
      </w:r>
      <w:r>
        <w:rPr>
          <w:rFonts w:ascii="Calibri" w:hAnsi="Calibri"/>
          <w:sz w:val="16"/>
          <w:szCs w:val="16"/>
        </w:rPr>
        <w:t xml:space="preserve">per la compilazione </w:t>
      </w:r>
    </w:p>
  </w:footnote>
  <w:footnote w:id="4">
    <w:p w:rsidR="00487BCB" w:rsidRPr="006F5C92" w:rsidRDefault="00487BCB" w:rsidP="00487BCB">
      <w:pPr>
        <w:pStyle w:val="Testonotaapidipagina"/>
        <w:ind w:left="142" w:hanging="142"/>
        <w:jc w:val="both"/>
        <w:rPr>
          <w:rFonts w:ascii="Calibri" w:hAnsi="Calibri"/>
          <w:sz w:val="16"/>
          <w:szCs w:val="16"/>
        </w:rPr>
      </w:pPr>
      <w:r w:rsidRPr="006F5C92">
        <w:rPr>
          <w:rStyle w:val="Rimandonotaapidipagina"/>
          <w:rFonts w:ascii="Calibri" w:hAnsi="Calibri"/>
        </w:rPr>
        <w:footnoteRef/>
      </w:r>
      <w:r w:rsidRPr="006F5C92">
        <w:rPr>
          <w:rFonts w:ascii="Calibri" w:hAnsi="Calibri"/>
          <w:sz w:val="16"/>
          <w:szCs w:val="16"/>
        </w:rPr>
        <w:t xml:space="preserve"> Indicare il regolamento in base al quale è stato concesso l’aiuto “de </w:t>
      </w:r>
      <w:proofErr w:type="spellStart"/>
      <w:r w:rsidRPr="006F5C92">
        <w:rPr>
          <w:rFonts w:ascii="Calibri" w:hAnsi="Calibri"/>
          <w:sz w:val="16"/>
          <w:szCs w:val="16"/>
        </w:rPr>
        <w:t>minimis</w:t>
      </w:r>
      <w:proofErr w:type="spellEnd"/>
      <w:r w:rsidRPr="006F5C92">
        <w:rPr>
          <w:rFonts w:ascii="Calibri" w:hAnsi="Calibri"/>
          <w:sz w:val="16"/>
          <w:szCs w:val="16"/>
        </w:rPr>
        <w:t>”: R</w:t>
      </w:r>
      <w:r w:rsidRPr="006F5C92">
        <w:rPr>
          <w:rFonts w:ascii="Calibri" w:hAnsi="Calibri"/>
          <w:bCs/>
          <w:sz w:val="16"/>
          <w:szCs w:val="16"/>
        </w:rPr>
        <w:t xml:space="preserve">eg. n. 1407/2013 (generale per il periodo 2014-2020); </w:t>
      </w:r>
      <w:r w:rsidRPr="006F5C92">
        <w:rPr>
          <w:rFonts w:ascii="Calibri" w:hAnsi="Calibri"/>
          <w:sz w:val="16"/>
          <w:szCs w:val="16"/>
        </w:rPr>
        <w:t>Reg. n: 1408/201</w:t>
      </w:r>
      <w:r>
        <w:rPr>
          <w:rFonts w:ascii="Calibri" w:hAnsi="Calibri"/>
          <w:sz w:val="16"/>
          <w:szCs w:val="16"/>
        </w:rPr>
        <w:t xml:space="preserve">3 (settore agricolo 2014-2020); </w:t>
      </w:r>
      <w:r w:rsidRPr="006F5C92">
        <w:rPr>
          <w:rFonts w:ascii="Calibri" w:hAnsi="Calibri"/>
          <w:sz w:val="16"/>
          <w:szCs w:val="16"/>
        </w:rPr>
        <w:t>Reg. n. 717/2014 (pesca 2014-2020); Reg. n. 360/2012 (SIEG).</w:t>
      </w:r>
    </w:p>
  </w:footnote>
  <w:footnote w:id="5">
    <w:p w:rsidR="00487BCB" w:rsidRPr="004B26CC" w:rsidRDefault="00487BCB" w:rsidP="00487BCB">
      <w:pPr>
        <w:pStyle w:val="Testonotaapidipagina"/>
        <w:ind w:left="142" w:hanging="142"/>
        <w:jc w:val="both"/>
        <w:rPr>
          <w:i/>
          <w:sz w:val="18"/>
          <w:szCs w:val="18"/>
        </w:rPr>
      </w:pPr>
      <w:r w:rsidRPr="006F5C92">
        <w:rPr>
          <w:rStyle w:val="Rimandonotaapidipagina"/>
          <w:rFonts w:ascii="Calibri" w:hAnsi="Calibri"/>
        </w:rPr>
        <w:footnoteRef/>
      </w:r>
      <w:r w:rsidRPr="006F5C92">
        <w:rPr>
          <w:rFonts w:ascii="Calibri" w:hAnsi="Calibri"/>
          <w:sz w:val="16"/>
          <w:szCs w:val="16"/>
        </w:rPr>
        <w:t xml:space="preserve"> Indicare l’importo effettivamente liquidato a saldo, se inferiore a quello concesso, e/o l’importo attribuito o assegnato all’impresa richiedente in caso di scissione e/o l’importo attribuito o assegnato al ramo d’azienda ceduto. Si vedano anche le Istruzioni per l</w:t>
      </w:r>
      <w:r>
        <w:rPr>
          <w:rFonts w:ascii="Calibri" w:hAnsi="Calibri"/>
          <w:sz w:val="16"/>
          <w:szCs w:val="16"/>
        </w:rPr>
        <w:t>a compilazione.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2826FA"/>
    <w:multiLevelType w:val="hybridMultilevel"/>
    <w:tmpl w:val="EA30D7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59DD3E95"/>
    <w:multiLevelType w:val="hybridMultilevel"/>
    <w:tmpl w:val="D7D46CB4"/>
    <w:lvl w:ilvl="0" w:tplc="6ED8D7DE">
      <w:start w:val="1"/>
      <w:numFmt w:val="bullet"/>
      <w:lvlText w:val="-"/>
      <w:lvlJc w:val="left"/>
      <w:pPr>
        <w:ind w:left="360" w:hanging="360"/>
      </w:pPr>
      <w:rPr>
        <w:rFonts w:ascii="Century Gothic" w:eastAsia="Times New Roman" w:hAnsi="Century Gothic" w:cs="Garamond"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nsid w:val="7605019C"/>
    <w:multiLevelType w:val="hybridMultilevel"/>
    <w:tmpl w:val="B3DCA4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BCB"/>
    <w:rsid w:val="00104168"/>
    <w:rsid w:val="002D4A85"/>
    <w:rsid w:val="003B4CA3"/>
    <w:rsid w:val="004165D9"/>
    <w:rsid w:val="00487BCB"/>
    <w:rsid w:val="00493CE9"/>
    <w:rsid w:val="00603AAF"/>
    <w:rsid w:val="009D3DDA"/>
    <w:rsid w:val="00AC2B16"/>
    <w:rsid w:val="00FA1E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44BA9B-734A-405E-A995-BB6297A39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87BCB"/>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487BCB"/>
    <w:pPr>
      <w:keepNext/>
      <w:pBdr>
        <w:bottom w:val="single" w:sz="4" w:space="1" w:color="auto"/>
      </w:pBdr>
      <w:spacing w:after="120"/>
      <w:outlineLvl w:val="0"/>
    </w:pPr>
    <w:rPr>
      <w:rFonts w:ascii="Arial" w:hAnsi="Arial"/>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487BCB"/>
    <w:rPr>
      <w:rFonts w:ascii="Arial" w:eastAsia="Times New Roman" w:hAnsi="Arial" w:cs="Times New Roman"/>
      <w:b/>
      <w:sz w:val="24"/>
      <w:szCs w:val="20"/>
      <w:lang w:eastAsia="it-IT"/>
    </w:rPr>
  </w:style>
  <w:style w:type="table" w:styleId="Grigliatabella">
    <w:name w:val="Table Grid"/>
    <w:basedOn w:val="Tabellanormale"/>
    <w:uiPriority w:val="39"/>
    <w:rsid w:val="00487B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link w:val="ParagrafoelencoCarattere"/>
    <w:uiPriority w:val="34"/>
    <w:qFormat/>
    <w:rsid w:val="00487BCB"/>
    <w:pPr>
      <w:ind w:left="720"/>
      <w:contextualSpacing/>
    </w:pPr>
  </w:style>
  <w:style w:type="paragraph" w:styleId="Testonotaapidipagina">
    <w:name w:val="footnote text"/>
    <w:basedOn w:val="Normale"/>
    <w:link w:val="TestonotaapidipaginaCarattere"/>
    <w:uiPriority w:val="99"/>
    <w:rsid w:val="00487BCB"/>
    <w:rPr>
      <w:sz w:val="20"/>
      <w:szCs w:val="20"/>
    </w:rPr>
  </w:style>
  <w:style w:type="character" w:customStyle="1" w:styleId="TestonotaapidipaginaCarattere">
    <w:name w:val="Testo nota a piè di pagina Carattere"/>
    <w:basedOn w:val="Carpredefinitoparagrafo"/>
    <w:link w:val="Testonotaapidipagina"/>
    <w:uiPriority w:val="99"/>
    <w:rsid w:val="00487BCB"/>
    <w:rPr>
      <w:rFonts w:ascii="Times New Roman" w:eastAsia="Times New Roman" w:hAnsi="Times New Roman" w:cs="Times New Roman"/>
      <w:sz w:val="20"/>
      <w:szCs w:val="20"/>
      <w:lang w:eastAsia="it-IT"/>
    </w:rPr>
  </w:style>
  <w:style w:type="character" w:styleId="Rimandonotaapidipagina">
    <w:name w:val="footnote reference"/>
    <w:aliases w:val="Footnote symbol"/>
    <w:basedOn w:val="Carpredefinitoparagrafo"/>
    <w:uiPriority w:val="99"/>
    <w:qFormat/>
    <w:rsid w:val="00487BCB"/>
    <w:rPr>
      <w:vertAlign w:val="superscript"/>
    </w:rPr>
  </w:style>
  <w:style w:type="paragraph" w:customStyle="1" w:styleId="Default">
    <w:name w:val="Default"/>
    <w:rsid w:val="00487BCB"/>
    <w:pPr>
      <w:autoSpaceDE w:val="0"/>
      <w:autoSpaceDN w:val="0"/>
      <w:adjustRightInd w:val="0"/>
      <w:spacing w:after="0" w:line="240" w:lineRule="auto"/>
    </w:pPr>
    <w:rPr>
      <w:rFonts w:ascii="Tahoma" w:eastAsia="Times New Roman" w:hAnsi="Tahoma" w:cs="Tahoma"/>
      <w:color w:val="000000"/>
      <w:sz w:val="24"/>
      <w:szCs w:val="24"/>
      <w:lang w:eastAsia="it-IT"/>
    </w:rPr>
  </w:style>
  <w:style w:type="character" w:customStyle="1" w:styleId="A6">
    <w:name w:val="A6"/>
    <w:uiPriority w:val="99"/>
    <w:rsid w:val="00487BCB"/>
    <w:rPr>
      <w:rFonts w:cs="ITC Avant Garde Std Bk"/>
      <w:color w:val="000000"/>
      <w:sz w:val="15"/>
      <w:szCs w:val="15"/>
    </w:rPr>
  </w:style>
  <w:style w:type="character" w:customStyle="1" w:styleId="ParagrafoelencoCarattere">
    <w:name w:val="Paragrafo elenco Carattere"/>
    <w:basedOn w:val="Carpredefinitoparagrafo"/>
    <w:link w:val="Paragrafoelenco"/>
    <w:uiPriority w:val="34"/>
    <w:rsid w:val="00487BCB"/>
    <w:rPr>
      <w:rFonts w:ascii="Times New Roman" w:eastAsia="Times New Roman" w:hAnsi="Times New Roman" w:cs="Times New Roman"/>
      <w:sz w:val="24"/>
      <w:szCs w:val="24"/>
      <w:lang w:eastAsia="it-IT"/>
    </w:rPr>
  </w:style>
  <w:style w:type="paragraph" w:customStyle="1" w:styleId="Pa54">
    <w:name w:val="Pa54"/>
    <w:basedOn w:val="Default"/>
    <w:next w:val="Default"/>
    <w:uiPriority w:val="99"/>
    <w:rsid w:val="00487BCB"/>
    <w:pPr>
      <w:spacing w:line="241" w:lineRule="atLeast"/>
    </w:pPr>
    <w:rPr>
      <w:rFonts w:ascii="ITC Avant Garde Std Bk" w:eastAsiaTheme="minorHAnsi" w:hAnsi="ITC Avant Garde Std Bk" w:cstheme="minorBidi"/>
      <w:color w:val="auto"/>
      <w:lang w:eastAsia="en-US"/>
    </w:rPr>
  </w:style>
  <w:style w:type="paragraph" w:styleId="Intestazione">
    <w:name w:val="header"/>
    <w:basedOn w:val="Normale"/>
    <w:link w:val="IntestazioneCarattere"/>
    <w:uiPriority w:val="99"/>
    <w:unhideWhenUsed/>
    <w:rsid w:val="00603AAF"/>
    <w:pPr>
      <w:tabs>
        <w:tab w:val="center" w:pos="4819"/>
        <w:tab w:val="right" w:pos="9638"/>
      </w:tabs>
    </w:pPr>
  </w:style>
  <w:style w:type="character" w:customStyle="1" w:styleId="IntestazioneCarattere">
    <w:name w:val="Intestazione Carattere"/>
    <w:basedOn w:val="Carpredefinitoparagrafo"/>
    <w:link w:val="Intestazione"/>
    <w:uiPriority w:val="99"/>
    <w:rsid w:val="00603AAF"/>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603AAF"/>
    <w:pPr>
      <w:tabs>
        <w:tab w:val="center" w:pos="4819"/>
        <w:tab w:val="right" w:pos="9638"/>
      </w:tabs>
    </w:pPr>
  </w:style>
  <w:style w:type="character" w:customStyle="1" w:styleId="PidipaginaCarattere">
    <w:name w:val="Piè di pagina Carattere"/>
    <w:basedOn w:val="Carpredefinitoparagrafo"/>
    <w:link w:val="Pidipagina"/>
    <w:uiPriority w:val="99"/>
    <w:rsid w:val="00603AAF"/>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88" TargetMode="External"/><Relationship Id="rId3" Type="http://schemas.openxmlformats.org/officeDocument/2006/relationships/settings" Target="settings.xml"/><Relationship Id="rId7" Type="http://schemas.openxmlformats.org/officeDocument/2006/relationships/hyperlink" Target="http://bd01.leggiditalia.it/cgi-bin/FulShow?TIPO=5&amp;NOTXT=1&amp;KEY=01LX0000144828ART8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bd01.leggiditalia.it/cgi-bin/FulShow?TIPO=5&amp;NOTXT=1&amp;KEY=01LX0000144828"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2331</Words>
  <Characters>13289</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15589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Carasi</dc:creator>
  <cp:keywords/>
  <dc:description/>
  <cp:lastModifiedBy>Chiara Carasi</cp:lastModifiedBy>
  <cp:revision>5</cp:revision>
  <dcterms:created xsi:type="dcterms:W3CDTF">2018-01-19T08:04:00Z</dcterms:created>
  <dcterms:modified xsi:type="dcterms:W3CDTF">2018-06-14T12:52:00Z</dcterms:modified>
</cp:coreProperties>
</file>